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A46F" w14:textId="77777777" w:rsidR="004E3E22" w:rsidRDefault="00000000">
      <w:pPr>
        <w:spacing w:afterLines="50" w:after="156" w:line="400" w:lineRule="exact"/>
        <w:jc w:val="center"/>
        <w:rPr>
          <w:rStyle w:val="fontstyle01"/>
          <w:rFonts w:ascii="Times New Roman" w:eastAsia="黑体" w:hAnsi="Times New Roman" w:cs="Times New Roman" w:hint="default"/>
          <w:b/>
          <w:color w:val="auto"/>
        </w:rPr>
      </w:pPr>
      <w:r>
        <w:rPr>
          <w:rStyle w:val="fontstyle21"/>
          <w:rFonts w:ascii="Times New Roman" w:eastAsia="黑体" w:hAnsi="Times New Roman" w:cs="Times New Roman"/>
          <w:b w:val="0"/>
          <w:color w:val="auto"/>
        </w:rPr>
        <w:t>20</w:t>
      </w:r>
      <w:r>
        <w:rPr>
          <w:rStyle w:val="fontstyle21"/>
          <w:rFonts w:ascii="Times New Roman" w:eastAsia="黑体" w:hAnsi="Times New Roman" w:cs="Times New Roman" w:hint="eastAsia"/>
          <w:b w:val="0"/>
          <w:color w:val="auto"/>
        </w:rPr>
        <w:t>25</w:t>
      </w:r>
      <w:r>
        <w:rPr>
          <w:rStyle w:val="fontstyle01"/>
          <w:rFonts w:ascii="Times New Roman" w:eastAsia="黑体" w:hAnsi="Times New Roman" w:cs="Times New Roman" w:hint="default"/>
          <w:b/>
          <w:color w:val="auto"/>
        </w:rPr>
        <w:t>年中国运筹学会排序分会学术交流年会</w:t>
      </w:r>
    </w:p>
    <w:p w14:paraId="44440081" w14:textId="77777777" w:rsidR="004E3E22" w:rsidRDefault="00000000">
      <w:pPr>
        <w:spacing w:afterLines="50" w:after="156" w:line="400" w:lineRule="exact"/>
        <w:jc w:val="center"/>
        <w:rPr>
          <w:rStyle w:val="fontstyle01"/>
          <w:rFonts w:ascii="Times New Roman" w:eastAsia="黑体" w:hAnsi="Times New Roman" w:cs="Times New Roman" w:hint="default"/>
          <w:b/>
          <w:color w:val="auto"/>
        </w:rPr>
      </w:pPr>
      <w:r>
        <w:rPr>
          <w:rStyle w:val="fontstyle01"/>
          <w:rFonts w:ascii="Times New Roman" w:eastAsia="黑体" w:hAnsi="Times New Roman" w:cs="Times New Roman" w:hint="default"/>
          <w:b/>
          <w:color w:val="auto"/>
        </w:rPr>
        <w:t>会议通知（第二轮）</w:t>
      </w:r>
    </w:p>
    <w:p w14:paraId="7FD427F5" w14:textId="77777777" w:rsidR="004E3E22" w:rsidRDefault="00000000">
      <w:pPr>
        <w:widowControl/>
        <w:shd w:val="clear" w:color="auto" w:fill="FFFFFF"/>
        <w:spacing w:beforeLines="50" w:before="156" w:afterLines="50" w:after="156"/>
        <w:jc w:val="left"/>
        <w:rPr>
          <w:rFonts w:ascii="Times New Roman" w:eastAsia="宋体" w:hAnsi="Times New Roman" w:cs="Times New Roman"/>
          <w:b/>
          <w:bCs/>
          <w:kern w:val="0"/>
          <w:sz w:val="24"/>
        </w:rPr>
      </w:pPr>
      <w:bookmarkStart w:id="0" w:name="OLE_LINK1"/>
      <w:r>
        <w:rPr>
          <w:rFonts w:ascii="Times New Roman" w:eastAsia="宋体" w:hAnsi="Times New Roman" w:cs="Times New Roman" w:hint="eastAsia"/>
          <w:b/>
          <w:bCs/>
          <w:kern w:val="0"/>
          <w:sz w:val="24"/>
        </w:rPr>
        <w:t>一、会议简介</w:t>
      </w:r>
    </w:p>
    <w:p w14:paraId="090DCCB5" w14:textId="77777777" w:rsidR="004E3E22" w:rsidRDefault="00000000">
      <w:pPr>
        <w:pStyle w:val="ab"/>
        <w:ind w:firstLineChars="200" w:firstLine="480"/>
      </w:pPr>
      <w:r>
        <w:t>为</w:t>
      </w:r>
      <w:r>
        <w:rPr>
          <w:rFonts w:hint="eastAsia"/>
        </w:rPr>
        <w:t>加强组合最优化研究者之间的交流，促进</w:t>
      </w:r>
      <w:r>
        <w:t>我国排序与调度学科的发展，由中国运筹学会排序分会主办，</w:t>
      </w:r>
      <w:r>
        <w:rPr>
          <w:rFonts w:hint="eastAsia"/>
        </w:rPr>
        <w:t>河南工业大学</w:t>
      </w:r>
      <w:r>
        <w:t>承办的</w:t>
      </w:r>
      <w:r>
        <w:rPr>
          <w:rFonts w:hint="eastAsia"/>
        </w:rPr>
        <w:t>“</w:t>
      </w:r>
      <w:r>
        <w:t>202</w:t>
      </w:r>
      <w:r>
        <w:rPr>
          <w:rFonts w:hint="eastAsia"/>
        </w:rPr>
        <w:t>5</w:t>
      </w:r>
      <w:r>
        <w:t>年中国运筹学会排序分会学术交流会</w:t>
      </w:r>
      <w:r>
        <w:rPr>
          <w:rFonts w:hint="eastAsia"/>
        </w:rPr>
        <w:t>”将</w:t>
      </w:r>
      <w:r>
        <w:t>于</w:t>
      </w:r>
      <w:r>
        <w:t>202</w:t>
      </w:r>
      <w:r>
        <w:rPr>
          <w:rFonts w:hint="eastAsia"/>
        </w:rPr>
        <w:t>5</w:t>
      </w:r>
      <w:r>
        <w:t>年</w:t>
      </w:r>
      <w:r>
        <w:t>5</w:t>
      </w:r>
      <w:r>
        <w:t>月</w:t>
      </w:r>
      <w:r>
        <w:rPr>
          <w:rFonts w:hint="eastAsia"/>
        </w:rPr>
        <w:t>9</w:t>
      </w:r>
      <w:r>
        <w:t>-1</w:t>
      </w:r>
      <w:r>
        <w:rPr>
          <w:rFonts w:hint="eastAsia"/>
        </w:rPr>
        <w:t>1</w:t>
      </w:r>
      <w:r>
        <w:t>日在</w:t>
      </w:r>
      <w:r>
        <w:rPr>
          <w:rFonts w:hint="eastAsia"/>
        </w:rPr>
        <w:t>河南省郑州市</w:t>
      </w:r>
      <w:r>
        <w:t>召开。</w:t>
      </w:r>
    </w:p>
    <w:p w14:paraId="7172E20A" w14:textId="77777777" w:rsidR="004E3E22" w:rsidRDefault="00000000">
      <w:pPr>
        <w:pStyle w:val="ab"/>
        <w:ind w:firstLineChars="200" w:firstLine="480"/>
      </w:pPr>
      <w:r>
        <w:t>本次会议旨在为从事组合优化、排序与调度、</w:t>
      </w:r>
      <w:r>
        <w:rPr>
          <w:rFonts w:hint="eastAsia"/>
        </w:rPr>
        <w:t>算法理论与应用</w:t>
      </w:r>
      <w:r>
        <w:t>研究的相关人员提供一个学术交流和合作的平台，</w:t>
      </w:r>
      <w:r>
        <w:rPr>
          <w:rFonts w:hint="eastAsia"/>
        </w:rPr>
        <w:t>进一步推动</w:t>
      </w:r>
      <w:r>
        <w:t>我国组合优化、排序与调度、</w:t>
      </w:r>
      <w:r>
        <w:rPr>
          <w:rFonts w:hint="eastAsia"/>
        </w:rPr>
        <w:t>算法理论等</w:t>
      </w:r>
      <w:r>
        <w:t>研究</w:t>
      </w:r>
      <w:r>
        <w:rPr>
          <w:rFonts w:hint="eastAsia"/>
        </w:rPr>
        <w:t>领域的交叉融合，展示该领域的新成果和新进展</w:t>
      </w:r>
      <w:r>
        <w:t>。会议将邀请组合优化、排序与调度领域的国内外知名专家</w:t>
      </w:r>
      <w:r>
        <w:rPr>
          <w:rFonts w:hint="eastAsia"/>
        </w:rPr>
        <w:t>和</w:t>
      </w:r>
      <w:r>
        <w:t>学者做</w:t>
      </w:r>
      <w:r>
        <w:rPr>
          <w:rFonts w:hint="eastAsia"/>
        </w:rPr>
        <w:t>主旨</w:t>
      </w:r>
      <w:r>
        <w:t>报告</w:t>
      </w:r>
      <w:r>
        <w:rPr>
          <w:rFonts w:hint="eastAsia"/>
        </w:rPr>
        <w:t>；</w:t>
      </w:r>
      <w:r>
        <w:t>诚挚地欢迎运筹学、工业工程、系统工程、管理科学与工程、计算机科学与技术、控制科学与工程等相关学科研究人员</w:t>
      </w:r>
      <w:r>
        <w:rPr>
          <w:rFonts w:hint="eastAsia"/>
        </w:rPr>
        <w:t>和</w:t>
      </w:r>
      <w:r>
        <w:t>广大师生与会</w:t>
      </w:r>
      <w:r>
        <w:rPr>
          <w:rFonts w:hint="eastAsia"/>
        </w:rPr>
        <w:t>做学术报告</w:t>
      </w:r>
      <w:r>
        <w:t>和交流研究成果</w:t>
      </w:r>
      <w:r>
        <w:rPr>
          <w:rFonts w:hint="eastAsia"/>
        </w:rPr>
        <w:t>。</w:t>
      </w:r>
    </w:p>
    <w:p w14:paraId="5F5692DD" w14:textId="77777777" w:rsidR="004E3E22" w:rsidRDefault="004E3E22">
      <w:pPr>
        <w:pStyle w:val="ab"/>
      </w:pPr>
    </w:p>
    <w:p w14:paraId="174D2498" w14:textId="77777777" w:rsidR="004E3E22" w:rsidRDefault="00000000">
      <w:pPr>
        <w:pStyle w:val="ab"/>
        <w:rPr>
          <w:b/>
          <w:bCs/>
        </w:rPr>
      </w:pPr>
      <w:r>
        <w:rPr>
          <w:rFonts w:hint="eastAsia"/>
          <w:b/>
          <w:bCs/>
        </w:rPr>
        <w:t>二、会议主题</w:t>
      </w:r>
    </w:p>
    <w:p w14:paraId="05819BD0" w14:textId="77777777" w:rsidR="004E3E22" w:rsidRDefault="004E3E22">
      <w:pPr>
        <w:pStyle w:val="ab"/>
      </w:pPr>
    </w:p>
    <w:p w14:paraId="58431DB4" w14:textId="77777777" w:rsidR="004E3E22" w:rsidRDefault="00000000">
      <w:pPr>
        <w:pStyle w:val="ab"/>
        <w:numPr>
          <w:ilvl w:val="0"/>
          <w:numId w:val="1"/>
        </w:numPr>
      </w:pPr>
      <w:r>
        <w:rPr>
          <w:rFonts w:hint="eastAsia"/>
        </w:rPr>
        <w:t>排序与调度的前沿与挑战</w:t>
      </w:r>
    </w:p>
    <w:p w14:paraId="21D76380" w14:textId="77777777" w:rsidR="004E3E22" w:rsidRDefault="00000000">
      <w:pPr>
        <w:pStyle w:val="ab"/>
        <w:numPr>
          <w:ilvl w:val="0"/>
          <w:numId w:val="1"/>
        </w:numPr>
      </w:pPr>
      <w:r>
        <w:rPr>
          <w:rFonts w:hint="eastAsia"/>
        </w:rPr>
        <w:t>排序算法新进展</w:t>
      </w:r>
    </w:p>
    <w:p w14:paraId="5F10E88F" w14:textId="77777777" w:rsidR="004E3E22" w:rsidRDefault="00000000">
      <w:pPr>
        <w:pStyle w:val="ab"/>
        <w:numPr>
          <w:ilvl w:val="0"/>
          <w:numId w:val="1"/>
        </w:numPr>
      </w:pPr>
      <w:r>
        <w:rPr>
          <w:rFonts w:hint="eastAsia"/>
        </w:rPr>
        <w:t>排序与调度的典型应用</w:t>
      </w:r>
    </w:p>
    <w:p w14:paraId="26B6A598" w14:textId="77777777" w:rsidR="004E3E22" w:rsidRDefault="004E3E22">
      <w:pPr>
        <w:pStyle w:val="ab"/>
      </w:pPr>
    </w:p>
    <w:p w14:paraId="47FB846C" w14:textId="77777777" w:rsidR="004E3E22" w:rsidRDefault="00000000">
      <w:pPr>
        <w:pStyle w:val="ab"/>
        <w:rPr>
          <w:rStyle w:val="ad"/>
          <w:rFonts w:ascii="inherit" w:hAnsi="inherit" w:hint="eastAsia"/>
          <w:b w:val="0"/>
          <w:bCs w:val="0"/>
          <w:color w:val="000000"/>
        </w:rPr>
      </w:pPr>
      <w:r>
        <w:rPr>
          <w:rFonts w:hint="eastAsia"/>
          <w:b/>
          <w:bCs/>
        </w:rPr>
        <w:t>三</w:t>
      </w:r>
      <w:r>
        <w:rPr>
          <w:b/>
          <w:bCs/>
        </w:rPr>
        <w:t>、会</w:t>
      </w:r>
      <w:r>
        <w:rPr>
          <w:rFonts w:hint="eastAsia"/>
          <w:b/>
          <w:bCs/>
        </w:rPr>
        <w:t>议</w:t>
      </w:r>
      <w:r>
        <w:rPr>
          <w:rStyle w:val="ad"/>
          <w:rFonts w:ascii="inherit" w:hAnsi="inherit"/>
          <w:color w:val="000000"/>
        </w:rPr>
        <w:t>主办、承办单位</w:t>
      </w:r>
    </w:p>
    <w:p w14:paraId="1713F2A9" w14:textId="77777777" w:rsidR="004E3E22" w:rsidRDefault="004E3E22">
      <w:pPr>
        <w:pStyle w:val="ab"/>
      </w:pPr>
    </w:p>
    <w:p w14:paraId="7351058C" w14:textId="77777777" w:rsidR="004E3E22" w:rsidRDefault="00000000">
      <w:pPr>
        <w:pStyle w:val="ab"/>
        <w:rPr>
          <w:b/>
        </w:rPr>
      </w:pPr>
      <w:r>
        <w:rPr>
          <w:rStyle w:val="ad"/>
          <w:rFonts w:ascii="inherit" w:hAnsi="inherit"/>
          <w:color w:val="000000"/>
        </w:rPr>
        <w:t>主办单位：</w:t>
      </w:r>
      <w:r>
        <w:t>中国运筹学会排序分会</w:t>
      </w:r>
    </w:p>
    <w:p w14:paraId="064EC8FE" w14:textId="77777777" w:rsidR="004E3E22" w:rsidRDefault="00000000">
      <w:pPr>
        <w:pStyle w:val="ab"/>
      </w:pPr>
      <w:r>
        <w:rPr>
          <w:rStyle w:val="ad"/>
          <w:rFonts w:ascii="inherit" w:hAnsi="inherit"/>
          <w:color w:val="000000"/>
        </w:rPr>
        <w:t>承办单位：</w:t>
      </w:r>
      <w:r>
        <w:rPr>
          <w:rFonts w:hint="eastAsia"/>
        </w:rPr>
        <w:t>河南工业大学</w:t>
      </w:r>
      <w:r>
        <w:t>数学与</w:t>
      </w:r>
      <w:r>
        <w:rPr>
          <w:rFonts w:hint="eastAsia"/>
        </w:rPr>
        <w:t>统计</w:t>
      </w:r>
      <w:r>
        <w:t>学院</w:t>
      </w:r>
      <w:r>
        <w:rPr>
          <w:rFonts w:hint="eastAsia"/>
        </w:rPr>
        <w:t xml:space="preserve"> </w:t>
      </w:r>
    </w:p>
    <w:p w14:paraId="178178F0" w14:textId="77777777" w:rsidR="004E3E22" w:rsidRDefault="00000000">
      <w:pPr>
        <w:pStyle w:val="ab"/>
      </w:pPr>
      <w:r>
        <w:rPr>
          <w:rStyle w:val="ad"/>
          <w:rFonts w:ascii="宋体" w:hAnsi="宋体" w:cs="宋体" w:hint="eastAsia"/>
          <w:color w:val="000000"/>
        </w:rPr>
        <w:t>协办单位：</w:t>
      </w:r>
      <w:r>
        <w:rPr>
          <w:rFonts w:hint="eastAsia"/>
        </w:rPr>
        <w:t>河南省应用数学中心</w:t>
      </w:r>
      <w:r>
        <w:rPr>
          <w:rFonts w:hint="eastAsia"/>
        </w:rPr>
        <w:t xml:space="preserve"> </w:t>
      </w:r>
    </w:p>
    <w:p w14:paraId="5D095FA9" w14:textId="77777777" w:rsidR="004E3E22" w:rsidRDefault="00000000">
      <w:pPr>
        <w:pStyle w:val="ab"/>
      </w:pPr>
      <w:r>
        <w:rPr>
          <w:rFonts w:hint="eastAsia"/>
        </w:rPr>
        <w:t xml:space="preserve">          </w:t>
      </w:r>
      <w:r>
        <w:rPr>
          <w:rFonts w:hint="eastAsia"/>
        </w:rPr>
        <w:t>河南省粮食粮情大数据发展创新实验室</w:t>
      </w:r>
    </w:p>
    <w:p w14:paraId="4BA7B361" w14:textId="77777777" w:rsidR="004E3E22" w:rsidRDefault="004E3E22">
      <w:pPr>
        <w:snapToGrid w:val="0"/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</w:pPr>
    </w:p>
    <w:p w14:paraId="7B997A09" w14:textId="77777777" w:rsidR="004E3E22" w:rsidRDefault="00000000">
      <w:pPr>
        <w:snapToGrid w:val="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  <w:t xml:space="preserve">1.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主办单位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中国运筹学会排序分会</w:t>
      </w:r>
    </w:p>
    <w:p w14:paraId="49EB9764" w14:textId="77777777" w:rsidR="004E3E22" w:rsidRDefault="00000000">
      <w:pPr>
        <w:widowControl/>
        <w:shd w:val="clear" w:color="auto" w:fill="FFFFFF"/>
        <w:spacing w:beforeLines="50" w:before="156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>理事长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 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张玉忠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曲阜师范大学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6E1BB55C" w14:textId="77777777" w:rsidR="004E3E22" w:rsidRDefault="00000000">
      <w:pPr>
        <w:widowControl/>
        <w:shd w:val="clear" w:color="auto" w:fill="FFFFFF"/>
        <w:spacing w:beforeLines="50" w:before="156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>副理事长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（按姓氏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笔画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顺序排列）</w:t>
      </w:r>
    </w:p>
    <w:p w14:paraId="3809890D" w14:textId="77777777" w:rsidR="004E3E22" w:rsidRDefault="00000000">
      <w:pPr>
        <w:widowControl/>
        <w:shd w:val="clear" w:color="auto" w:fill="FFFFFF"/>
        <w:ind w:firstLineChars="500" w:firstLine="120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王军强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西北工业大学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60DB90A9" w14:textId="77777777" w:rsidR="004E3E22" w:rsidRDefault="00000000">
      <w:pPr>
        <w:widowControl/>
        <w:shd w:val="clear" w:color="auto" w:fill="FFFFFF"/>
        <w:ind w:firstLineChars="500" w:firstLine="120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邓旭东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    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武汉科技大学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62499489" w14:textId="77777777" w:rsidR="004E3E22" w:rsidRDefault="00000000">
      <w:pPr>
        <w:widowControl/>
        <w:shd w:val="clear" w:color="auto" w:fill="FFFFFF"/>
        <w:ind w:firstLineChars="500" w:firstLine="120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白丹宇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    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（大连海事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大学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3BD43040" w14:textId="77777777" w:rsidR="004E3E22" w:rsidRDefault="00000000">
      <w:pPr>
        <w:widowControl/>
        <w:shd w:val="clear" w:color="auto" w:fill="FFFFFF"/>
        <w:ind w:firstLineChars="500" w:firstLine="120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刘朝晖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（华东理工大学）</w:t>
      </w:r>
    </w:p>
    <w:p w14:paraId="564BD0FA" w14:textId="77777777" w:rsidR="004E3E22" w:rsidRDefault="00000000">
      <w:pPr>
        <w:widowControl/>
        <w:shd w:val="clear" w:color="auto" w:fill="FFFFFF"/>
        <w:ind w:firstLineChars="500" w:firstLine="120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李文华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    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郑州大学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359CFCD5" w14:textId="77777777" w:rsidR="004E3E22" w:rsidRDefault="00000000">
      <w:pPr>
        <w:widowControl/>
        <w:shd w:val="clear" w:color="auto" w:fill="FFFFFF"/>
        <w:ind w:firstLineChars="500" w:firstLine="120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沈吟东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华中科技大学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629C5470" w14:textId="77777777" w:rsidR="004E3E22" w:rsidRDefault="00000000">
      <w:pPr>
        <w:widowControl/>
        <w:shd w:val="clear" w:color="auto" w:fill="FFFFFF"/>
        <w:ind w:firstLineChars="500" w:firstLine="120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谈之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奕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    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浙江大学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22603D75" w14:textId="77777777" w:rsidR="004E3E22" w:rsidRDefault="0000000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>秘书长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马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冉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   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（青岛理工大学）</w:t>
      </w:r>
    </w:p>
    <w:p w14:paraId="61227324" w14:textId="77777777" w:rsidR="004E3E22" w:rsidRDefault="0000000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>副秘书长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录岭法、苗翠霞、张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龙</w:t>
      </w:r>
    </w:p>
    <w:p w14:paraId="01A80A6B" w14:textId="77777777" w:rsidR="004E3E22" w:rsidRDefault="0000000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1"/>
        </w:rPr>
        <w:t>2.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程序委员会</w:t>
      </w:r>
    </w:p>
    <w:p w14:paraId="26A45249" w14:textId="77777777" w:rsidR="004E3E22" w:rsidRDefault="00000000">
      <w:pPr>
        <w:spacing w:beforeLines="50" w:before="156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1"/>
        </w:rPr>
        <w:t>顾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kern w:val="0"/>
          <w:sz w:val="24"/>
          <w:szCs w:val="21"/>
        </w:rPr>
        <w:t>问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 xml:space="preserve">  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林诒勋、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韩继业、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唐国春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、原晋江</w:t>
      </w:r>
    </w:p>
    <w:p w14:paraId="08F582D5" w14:textId="77777777" w:rsidR="004E3E22" w:rsidRDefault="0000000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lastRenderedPageBreak/>
        <w:t>主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任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bookmarkStart w:id="1" w:name="OLE_LINK5"/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bookmarkEnd w:id="1"/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张玉忠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 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曲阜师范大学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）</w:t>
      </w:r>
    </w:p>
    <w:p w14:paraId="4DA8C8DB" w14:textId="77777777" w:rsidR="004E3E22" w:rsidRDefault="00000000">
      <w:pPr>
        <w:widowControl/>
        <w:shd w:val="clear" w:color="auto" w:fill="FFFFFF"/>
        <w:ind w:firstLineChars="600" w:firstLine="14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李文华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郑州大学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</w:t>
      </w:r>
    </w:p>
    <w:p w14:paraId="5F2E66D7" w14:textId="77777777" w:rsidR="004E3E22" w:rsidRDefault="00000000">
      <w:pPr>
        <w:widowControl/>
        <w:shd w:val="clear" w:color="auto" w:fill="FFFFFF"/>
        <w:ind w:firstLineChars="600" w:firstLine="14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谷存昌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 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河南工业大学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</w:t>
      </w:r>
    </w:p>
    <w:p w14:paraId="122C3035" w14:textId="77777777" w:rsidR="004E3E22" w:rsidRDefault="00000000">
      <w:pPr>
        <w:widowControl/>
        <w:shd w:val="clear" w:color="auto" w:fill="FFFFFF"/>
        <w:ind w:firstLineChars="600" w:firstLine="144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慕运动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 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河南工业大学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</w:t>
      </w:r>
    </w:p>
    <w:p w14:paraId="44421C86" w14:textId="77777777" w:rsidR="004E3E22" w:rsidRDefault="0000000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常务副主任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全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然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   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（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河南工业大学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）</w:t>
      </w:r>
    </w:p>
    <w:p w14:paraId="374D0E28" w14:textId="77777777" w:rsidR="004E3E22" w:rsidRDefault="00000000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委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员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1"/>
        </w:rPr>
        <w:t>何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1"/>
        </w:rPr>
        <w:t>程、柴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1"/>
        </w:rPr>
        <w:t>幸、张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1"/>
        </w:rPr>
        <w:t>源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（河南工业大学）</w:t>
      </w:r>
    </w:p>
    <w:bookmarkEnd w:id="0"/>
    <w:p w14:paraId="2224E754" w14:textId="77777777" w:rsidR="004E3E22" w:rsidRDefault="004E3E22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</w:p>
    <w:p w14:paraId="7CCB5056" w14:textId="77777777" w:rsidR="004E3E22" w:rsidRDefault="00000000">
      <w:pPr>
        <w:widowControl/>
        <w:shd w:val="clear" w:color="auto" w:fill="FFFFFF"/>
        <w:spacing w:beforeLines="50" w:before="156" w:afterLines="50" w:after="156"/>
        <w:jc w:val="left"/>
        <w:rPr>
          <w:rStyle w:val="ad"/>
          <w:rFonts w:ascii="inherit" w:eastAsia="宋体" w:hAnsi="inherit" w:cs="宋体" w:hint="eastAsia"/>
          <w:bCs w:val="0"/>
          <w:color w:val="000000"/>
          <w:sz w:val="24"/>
          <w:szCs w:val="24"/>
        </w:rPr>
      </w:pPr>
      <w:bookmarkStart w:id="2" w:name="OLE_LINK3"/>
      <w:bookmarkStart w:id="3" w:name="OLE_LINK4"/>
      <w:r>
        <w:rPr>
          <w:rStyle w:val="ad"/>
          <w:rFonts w:ascii="inherit" w:eastAsia="宋体" w:hAnsi="inherit" w:cs="宋体" w:hint="eastAsia"/>
          <w:bCs w:val="0"/>
          <w:color w:val="000000"/>
          <w:sz w:val="24"/>
          <w:szCs w:val="24"/>
        </w:rPr>
        <w:t>四、</w:t>
      </w:r>
      <w:r>
        <w:rPr>
          <w:rStyle w:val="ad"/>
          <w:rFonts w:ascii="inherit" w:eastAsia="宋体" w:hAnsi="inherit" w:cs="宋体"/>
          <w:color w:val="000000"/>
          <w:sz w:val="24"/>
          <w:szCs w:val="24"/>
        </w:rPr>
        <w:t>会</w:t>
      </w:r>
      <w:r>
        <w:rPr>
          <w:rStyle w:val="ad"/>
          <w:rFonts w:ascii="inherit" w:eastAsia="宋体" w:hAnsi="inherit" w:cs="宋体" w:hint="eastAsia"/>
          <w:color w:val="000000"/>
          <w:sz w:val="24"/>
          <w:szCs w:val="24"/>
        </w:rPr>
        <w:t>议</w:t>
      </w:r>
      <w:r>
        <w:rPr>
          <w:rStyle w:val="ad"/>
          <w:rFonts w:ascii="inherit" w:eastAsia="宋体" w:hAnsi="inherit" w:cs="宋体"/>
          <w:bCs w:val="0"/>
          <w:color w:val="000000"/>
          <w:sz w:val="24"/>
          <w:szCs w:val="24"/>
        </w:rPr>
        <w:t>日程</w:t>
      </w:r>
      <w:bookmarkEnd w:id="2"/>
      <w:bookmarkEnd w:id="3"/>
    </w:p>
    <w:p w14:paraId="1ED5F6BE" w14:textId="77777777" w:rsidR="004E3E22" w:rsidRDefault="00000000">
      <w:pPr>
        <w:widowControl/>
        <w:shd w:val="clear" w:color="auto" w:fill="FFFFFF"/>
        <w:spacing w:beforeLines="50" w:before="156" w:afterLines="50" w:after="156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2025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年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5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月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9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日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（周五）</w:t>
      </w:r>
    </w:p>
    <w:p w14:paraId="1167A879" w14:textId="77777777" w:rsidR="004E3E22" w:rsidRDefault="00000000">
      <w:pPr>
        <w:widowControl/>
        <w:shd w:val="clear" w:color="auto" w:fill="FFFFFF"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14:00-22:00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会议报到注册；</w:t>
      </w:r>
    </w:p>
    <w:p w14:paraId="50B6EE71" w14:textId="77777777" w:rsidR="004E3E22" w:rsidRDefault="00000000">
      <w:pPr>
        <w:widowControl/>
        <w:shd w:val="clear" w:color="auto" w:fill="FFFFFF"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20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:00-21: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4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0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理事、常务理事工作会议。</w:t>
      </w:r>
    </w:p>
    <w:p w14:paraId="14E63FA4" w14:textId="77777777" w:rsidR="004E3E22" w:rsidRDefault="00000000">
      <w:pPr>
        <w:widowControl/>
        <w:shd w:val="clear" w:color="auto" w:fill="FFFFFF"/>
        <w:spacing w:beforeLines="50" w:before="156" w:afterLines="50" w:after="156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2025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年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5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月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10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日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（周六）</w:t>
      </w:r>
    </w:p>
    <w:p w14:paraId="60244134" w14:textId="77777777" w:rsidR="004E3E22" w:rsidRDefault="00000000">
      <w:pPr>
        <w:widowControl/>
        <w:shd w:val="clear" w:color="auto" w:fill="FFFFFF"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8:30-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9: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20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开幕式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、集体照；</w:t>
      </w:r>
    </w:p>
    <w:p w14:paraId="69E664CB" w14:textId="77777777" w:rsidR="004E3E22" w:rsidRDefault="00000000">
      <w:pPr>
        <w:widowControl/>
        <w:shd w:val="clear" w:color="auto" w:fill="FFFFFF"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9: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20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-1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: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00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大会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邀请报告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；</w:t>
      </w:r>
    </w:p>
    <w:p w14:paraId="46B5B815" w14:textId="77777777" w:rsidR="004E3E22" w:rsidRDefault="00000000">
      <w:pPr>
        <w:widowControl/>
        <w:shd w:val="clear" w:color="auto" w:fill="FFFFFF"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11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: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00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-1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2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: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00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换届选举；</w:t>
      </w:r>
    </w:p>
    <w:p w14:paraId="4463CC87" w14:textId="77777777" w:rsidR="004E3E22" w:rsidRDefault="00000000">
      <w:pPr>
        <w:widowControl/>
        <w:shd w:val="clear" w:color="auto" w:fill="FFFFFF"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/>
          <w:kern w:val="0"/>
          <w:sz w:val="24"/>
          <w:szCs w:val="21"/>
        </w:rPr>
        <w:t>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4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: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3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0-1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8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: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0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分组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交流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报告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。</w:t>
      </w:r>
    </w:p>
    <w:p w14:paraId="43AA3B26" w14:textId="77777777" w:rsidR="004E3E22" w:rsidRDefault="00000000">
      <w:pPr>
        <w:widowControl/>
        <w:shd w:val="clear" w:color="auto" w:fill="FFFFFF"/>
        <w:spacing w:beforeLines="50" w:before="156" w:afterLines="50" w:after="156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2025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年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5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月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11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日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（周日）</w:t>
      </w:r>
    </w:p>
    <w:p w14:paraId="74ABEE0E" w14:textId="77777777" w:rsidR="004E3E22" w:rsidRDefault="00000000">
      <w:pPr>
        <w:widowControl/>
        <w:shd w:val="clear" w:color="auto" w:fill="FFFFFF"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8:30-1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: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0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大会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邀请报告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；</w:t>
      </w:r>
    </w:p>
    <w:p w14:paraId="02D87358" w14:textId="77777777" w:rsidR="004E3E22" w:rsidRDefault="00000000">
      <w:pPr>
        <w:widowControl/>
        <w:shd w:val="clear" w:color="auto" w:fill="FFFFFF"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11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: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0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0-1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: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3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0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闭幕式；</w:t>
      </w:r>
    </w:p>
    <w:p w14:paraId="44CDABF1" w14:textId="6276399E" w:rsidR="004E3E22" w:rsidRDefault="00000000">
      <w:pPr>
        <w:widowControl/>
        <w:shd w:val="clear" w:color="auto" w:fill="FFFFFF"/>
        <w:spacing w:beforeLines="50" w:before="156" w:afterLines="50" w:after="156"/>
        <w:ind w:firstLineChars="200" w:firstLine="48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 xml:space="preserve">14:30-16:30  </w:t>
      </w:r>
      <w:r w:rsidR="0066197F">
        <w:rPr>
          <w:rFonts w:ascii="Times New Roman" w:eastAsia="宋体" w:hAnsi="Times New Roman" w:cs="Times New Roman" w:hint="eastAsia"/>
          <w:kern w:val="0"/>
          <w:sz w:val="24"/>
          <w:szCs w:val="21"/>
        </w:rPr>
        <w:t>实践考察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。</w:t>
      </w:r>
    </w:p>
    <w:p w14:paraId="214A2681" w14:textId="77777777" w:rsidR="004E3E22" w:rsidRDefault="00000000">
      <w:pPr>
        <w:widowControl/>
        <w:shd w:val="clear" w:color="auto" w:fill="FFFFFF"/>
        <w:spacing w:afterLines="50" w:after="156"/>
        <w:jc w:val="left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b/>
          <w:kern w:val="0"/>
          <w:sz w:val="24"/>
          <w:szCs w:val="21"/>
        </w:rPr>
        <w:t>五、相关事项</w:t>
      </w:r>
    </w:p>
    <w:p w14:paraId="34B3E733" w14:textId="77777777" w:rsidR="004E3E22" w:rsidRDefault="00000000">
      <w:pPr>
        <w:pStyle w:val="ab"/>
        <w:numPr>
          <w:ilvl w:val="0"/>
          <w:numId w:val="2"/>
        </w:numPr>
      </w:pPr>
      <w:r>
        <w:rPr>
          <w:szCs w:val="21"/>
        </w:rPr>
        <w:t>报到时</w:t>
      </w:r>
      <w:r>
        <w:t>间：</w:t>
      </w:r>
      <w:r>
        <w:t>202</w:t>
      </w:r>
      <w:r>
        <w:rPr>
          <w:rFonts w:hint="eastAsia"/>
        </w:rPr>
        <w:t>5</w:t>
      </w:r>
      <w:r>
        <w:t>年</w:t>
      </w:r>
      <w:r>
        <w:t>5</w:t>
      </w:r>
      <w:r>
        <w:t>月</w:t>
      </w:r>
      <w:r>
        <w:rPr>
          <w:rFonts w:hint="eastAsia"/>
        </w:rPr>
        <w:t>9</w:t>
      </w:r>
      <w:r>
        <w:t>日</w:t>
      </w:r>
      <w:r>
        <w:rPr>
          <w:rFonts w:hint="eastAsia"/>
        </w:rPr>
        <w:t>14:00-22:00</w:t>
      </w:r>
      <w:r>
        <w:rPr>
          <w:rFonts w:hint="eastAsia"/>
        </w:rPr>
        <w:t>。</w:t>
      </w:r>
    </w:p>
    <w:p w14:paraId="74B95C2D" w14:textId="77777777" w:rsidR="004E3E22" w:rsidRDefault="00000000">
      <w:pPr>
        <w:pStyle w:val="ab"/>
        <w:numPr>
          <w:ilvl w:val="0"/>
          <w:numId w:val="2"/>
        </w:numPr>
      </w:pPr>
      <w:r>
        <w:t>报到地点：</w:t>
      </w:r>
      <w:r>
        <w:rPr>
          <w:rFonts w:hint="eastAsia"/>
        </w:rPr>
        <w:t>郑州市高新区瑞达路</w:t>
      </w:r>
      <w:r>
        <w:rPr>
          <w:rFonts w:hint="eastAsia"/>
        </w:rPr>
        <w:t>68</w:t>
      </w:r>
      <w:r>
        <w:rPr>
          <w:rFonts w:hint="eastAsia"/>
        </w:rPr>
        <w:t>号</w:t>
      </w:r>
      <w:r>
        <w:t>，</w:t>
      </w:r>
      <w:r>
        <w:rPr>
          <w:rFonts w:hint="eastAsia"/>
        </w:rPr>
        <w:t>光华大酒店（</w:t>
      </w:r>
      <w:r>
        <w:rPr>
          <w:rFonts w:hint="eastAsia"/>
        </w:rPr>
        <w:t>0371-67992888</w:t>
      </w:r>
      <w:r>
        <w:rPr>
          <w:rFonts w:hint="eastAsia"/>
        </w:rPr>
        <w:t>）。</w:t>
      </w:r>
    </w:p>
    <w:p w14:paraId="06122396" w14:textId="77777777" w:rsidR="004E3E22" w:rsidRDefault="00000000">
      <w:pPr>
        <w:pStyle w:val="ab"/>
        <w:numPr>
          <w:ilvl w:val="0"/>
          <w:numId w:val="2"/>
        </w:numPr>
      </w:pPr>
      <w:r>
        <w:rPr>
          <w:rFonts w:hint="eastAsia"/>
        </w:rPr>
        <w:t>会议主页</w:t>
      </w:r>
      <w:hyperlink r:id="rId8" w:history="1">
        <w:r w:rsidR="004E3E22">
          <w:rPr>
            <w:rFonts w:hint="eastAsia"/>
            <w:color w:val="5B9BD5" w:themeColor="accent1"/>
            <w:u w:val="single"/>
          </w:rPr>
          <w:t>https://conf.orsc.org.cn/conferences/detail?id=28</w:t>
        </w:r>
      </w:hyperlink>
      <w:r>
        <w:rPr>
          <w:rFonts w:hint="eastAsia"/>
        </w:rPr>
        <w:t>，本次会议的注册、</w:t>
      </w:r>
      <w:bookmarkStart w:id="4" w:name="OLE_LINK7"/>
      <w:r>
        <w:rPr>
          <w:rFonts w:hint="eastAsia"/>
        </w:rPr>
        <w:t>报告投稿</w:t>
      </w:r>
      <w:bookmarkEnd w:id="4"/>
      <w:r>
        <w:rPr>
          <w:rFonts w:hint="eastAsia"/>
        </w:rPr>
        <w:t>、酒店预定在会议主页进行。</w:t>
      </w:r>
    </w:p>
    <w:p w14:paraId="00EBE113" w14:textId="77777777" w:rsidR="004E3E22" w:rsidRPr="00BF3929" w:rsidRDefault="00000000">
      <w:pPr>
        <w:pStyle w:val="ab"/>
        <w:ind w:left="360"/>
        <w:rPr>
          <w:b/>
          <w:bCs/>
          <w:color w:val="000000" w:themeColor="text1"/>
          <w:szCs w:val="21"/>
        </w:rPr>
      </w:pPr>
      <w:r w:rsidRPr="00BF3929">
        <w:rPr>
          <w:rFonts w:hint="eastAsia"/>
          <w:b/>
          <w:bCs/>
          <w:color w:val="000000" w:themeColor="text1"/>
        </w:rPr>
        <w:t>重要时间节点：</w:t>
      </w:r>
    </w:p>
    <w:p w14:paraId="7426567D" w14:textId="77777777" w:rsidR="004E3E22" w:rsidRPr="00BF3929" w:rsidRDefault="00000000">
      <w:pPr>
        <w:pStyle w:val="ab"/>
        <w:ind w:left="360"/>
        <w:rPr>
          <w:color w:val="000000" w:themeColor="text1"/>
          <w:szCs w:val="21"/>
        </w:rPr>
      </w:pPr>
      <w:r w:rsidRPr="00BF3929">
        <w:rPr>
          <w:rFonts w:hint="eastAsia"/>
          <w:color w:val="000000" w:themeColor="text1"/>
          <w:szCs w:val="21"/>
        </w:rPr>
        <w:t>注册缴费截止日期</w:t>
      </w:r>
      <w:r w:rsidRPr="00BF3929">
        <w:rPr>
          <w:b/>
          <w:bCs/>
          <w:color w:val="000000" w:themeColor="text1"/>
          <w:u w:val="single"/>
        </w:rPr>
        <w:t>2</w:t>
      </w:r>
      <w:r w:rsidRPr="00BF3929">
        <w:rPr>
          <w:b/>
          <w:bCs/>
          <w:color w:val="000000" w:themeColor="text1"/>
          <w:szCs w:val="21"/>
          <w:u w:val="single"/>
        </w:rPr>
        <w:t>0</w:t>
      </w:r>
      <w:r w:rsidRPr="00BF3929">
        <w:rPr>
          <w:rFonts w:hint="eastAsia"/>
          <w:b/>
          <w:bCs/>
          <w:color w:val="000000" w:themeColor="text1"/>
          <w:szCs w:val="21"/>
          <w:u w:val="single"/>
        </w:rPr>
        <w:t>25</w:t>
      </w:r>
      <w:r w:rsidRPr="00BF3929">
        <w:rPr>
          <w:b/>
          <w:bCs/>
          <w:color w:val="000000" w:themeColor="text1"/>
          <w:szCs w:val="21"/>
          <w:u w:val="single"/>
        </w:rPr>
        <w:t>年</w:t>
      </w:r>
      <w:r w:rsidRPr="00BF3929">
        <w:rPr>
          <w:rFonts w:hint="eastAsia"/>
          <w:b/>
          <w:bCs/>
          <w:color w:val="000000" w:themeColor="text1"/>
          <w:szCs w:val="21"/>
          <w:u w:val="single"/>
        </w:rPr>
        <w:t>4</w:t>
      </w:r>
      <w:r w:rsidRPr="00BF3929">
        <w:rPr>
          <w:b/>
          <w:bCs/>
          <w:color w:val="000000" w:themeColor="text1"/>
          <w:szCs w:val="21"/>
          <w:u w:val="single"/>
        </w:rPr>
        <w:t>月</w:t>
      </w:r>
      <w:r w:rsidRPr="00BF3929">
        <w:rPr>
          <w:rFonts w:hint="eastAsia"/>
          <w:b/>
          <w:bCs/>
          <w:color w:val="000000" w:themeColor="text1"/>
          <w:szCs w:val="21"/>
          <w:u w:val="single"/>
        </w:rPr>
        <w:t>29</w:t>
      </w:r>
      <w:r w:rsidRPr="00BF3929">
        <w:rPr>
          <w:b/>
          <w:bCs/>
          <w:color w:val="000000" w:themeColor="text1"/>
          <w:szCs w:val="21"/>
          <w:u w:val="single"/>
        </w:rPr>
        <w:t>日</w:t>
      </w:r>
      <w:r w:rsidRPr="00BF3929">
        <w:rPr>
          <w:rFonts w:hint="eastAsia"/>
          <w:color w:val="000000" w:themeColor="text1"/>
          <w:szCs w:val="21"/>
        </w:rPr>
        <w:t>；</w:t>
      </w:r>
    </w:p>
    <w:p w14:paraId="7DD0E947" w14:textId="77777777" w:rsidR="004E3E22" w:rsidRPr="00BF3929" w:rsidRDefault="00000000">
      <w:pPr>
        <w:pStyle w:val="ab"/>
        <w:ind w:left="360"/>
        <w:rPr>
          <w:color w:val="000000" w:themeColor="text1"/>
          <w:szCs w:val="21"/>
        </w:rPr>
      </w:pPr>
      <w:r w:rsidRPr="00BF3929">
        <w:rPr>
          <w:rFonts w:hint="eastAsia"/>
          <w:color w:val="000000" w:themeColor="text1"/>
        </w:rPr>
        <w:t>报告投稿截止日期</w:t>
      </w:r>
      <w:r w:rsidRPr="00BF3929">
        <w:rPr>
          <w:b/>
          <w:bCs/>
          <w:color w:val="000000" w:themeColor="text1"/>
          <w:u w:val="single"/>
        </w:rPr>
        <w:t>202</w:t>
      </w:r>
      <w:r w:rsidRPr="00BF3929">
        <w:rPr>
          <w:rFonts w:hint="eastAsia"/>
          <w:b/>
          <w:bCs/>
          <w:color w:val="000000" w:themeColor="text1"/>
          <w:u w:val="single"/>
        </w:rPr>
        <w:t>5</w:t>
      </w:r>
      <w:r w:rsidRPr="00BF3929">
        <w:rPr>
          <w:b/>
          <w:bCs/>
          <w:color w:val="000000" w:themeColor="text1"/>
          <w:u w:val="single"/>
        </w:rPr>
        <w:t>年</w:t>
      </w:r>
      <w:r w:rsidRPr="00BF3929">
        <w:rPr>
          <w:b/>
          <w:bCs/>
          <w:color w:val="000000" w:themeColor="text1"/>
          <w:u w:val="single"/>
        </w:rPr>
        <w:t>4</w:t>
      </w:r>
      <w:r w:rsidRPr="00BF3929">
        <w:rPr>
          <w:b/>
          <w:bCs/>
          <w:color w:val="000000" w:themeColor="text1"/>
          <w:u w:val="single"/>
        </w:rPr>
        <w:t>月</w:t>
      </w:r>
      <w:r w:rsidRPr="00BF3929">
        <w:rPr>
          <w:rFonts w:hint="eastAsia"/>
          <w:b/>
          <w:bCs/>
          <w:color w:val="000000" w:themeColor="text1"/>
          <w:u w:val="single"/>
        </w:rPr>
        <w:t>25</w:t>
      </w:r>
      <w:r w:rsidRPr="00BF3929">
        <w:rPr>
          <w:b/>
          <w:bCs/>
          <w:color w:val="000000" w:themeColor="text1"/>
          <w:u w:val="single"/>
        </w:rPr>
        <w:t>日</w:t>
      </w:r>
      <w:r w:rsidRPr="00BF3929">
        <w:rPr>
          <w:rFonts w:hint="eastAsia"/>
          <w:color w:val="000000" w:themeColor="text1"/>
        </w:rPr>
        <w:t>；</w:t>
      </w:r>
    </w:p>
    <w:p w14:paraId="52923583" w14:textId="1B7CEB27" w:rsidR="004E3E22" w:rsidRPr="00BF3929" w:rsidRDefault="00000000">
      <w:pPr>
        <w:pStyle w:val="ab"/>
        <w:ind w:left="360"/>
        <w:rPr>
          <w:color w:val="000000" w:themeColor="text1"/>
          <w:szCs w:val="21"/>
        </w:rPr>
      </w:pPr>
      <w:r w:rsidRPr="00BF3929">
        <w:rPr>
          <w:rFonts w:hint="eastAsia"/>
          <w:color w:val="000000" w:themeColor="text1"/>
          <w:szCs w:val="21"/>
        </w:rPr>
        <w:t>酒店预定截止日期</w:t>
      </w:r>
      <w:r w:rsidRPr="00BF3929">
        <w:rPr>
          <w:rFonts w:hint="eastAsia"/>
          <w:b/>
          <w:bCs/>
          <w:color w:val="000000" w:themeColor="text1"/>
          <w:u w:val="single"/>
        </w:rPr>
        <w:t>2025</w:t>
      </w:r>
      <w:r w:rsidRPr="00BF3929">
        <w:rPr>
          <w:rFonts w:hint="eastAsia"/>
          <w:b/>
          <w:bCs/>
          <w:color w:val="000000" w:themeColor="text1"/>
          <w:u w:val="single"/>
        </w:rPr>
        <w:t>年</w:t>
      </w:r>
      <w:r w:rsidRPr="00BF3929">
        <w:rPr>
          <w:rFonts w:hint="eastAsia"/>
          <w:b/>
          <w:bCs/>
          <w:color w:val="000000" w:themeColor="text1"/>
          <w:u w:val="single"/>
        </w:rPr>
        <w:t>4</w:t>
      </w:r>
      <w:r w:rsidRPr="00BF3929">
        <w:rPr>
          <w:rFonts w:hint="eastAsia"/>
          <w:b/>
          <w:bCs/>
          <w:color w:val="000000" w:themeColor="text1"/>
          <w:u w:val="single"/>
        </w:rPr>
        <w:t>月</w:t>
      </w:r>
      <w:r w:rsidRPr="00BF3929">
        <w:rPr>
          <w:rFonts w:hint="eastAsia"/>
          <w:b/>
          <w:bCs/>
          <w:color w:val="000000" w:themeColor="text1"/>
          <w:u w:val="single"/>
        </w:rPr>
        <w:t>30</w:t>
      </w:r>
      <w:r w:rsidRPr="00BF3929">
        <w:rPr>
          <w:rFonts w:hint="eastAsia"/>
          <w:b/>
          <w:bCs/>
          <w:color w:val="000000" w:themeColor="text1"/>
          <w:u w:val="single"/>
        </w:rPr>
        <w:t>日</w:t>
      </w:r>
      <w:r w:rsidRPr="00BF3929">
        <w:rPr>
          <w:rFonts w:hint="eastAsia"/>
          <w:color w:val="000000" w:themeColor="text1"/>
          <w:szCs w:val="21"/>
        </w:rPr>
        <w:t>。</w:t>
      </w:r>
    </w:p>
    <w:p w14:paraId="4E1BD202" w14:textId="77777777" w:rsidR="004E3E22" w:rsidRDefault="00000000">
      <w:pPr>
        <w:pStyle w:val="ab"/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注册费由中国运筹学会收取和开具发票（会议结束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个工作日内开具发票，参会代表可在会议系统个人中心下载），欢迎大家加入中国运筹学会成为会员并加入排序分会。</w:t>
      </w:r>
    </w:p>
    <w:p w14:paraId="1C547464" w14:textId="77777777" w:rsidR="004E3E22" w:rsidRDefault="00000000">
      <w:pPr>
        <w:pStyle w:val="ab"/>
        <w:ind w:left="360"/>
        <w:rPr>
          <w:b/>
          <w:bCs/>
        </w:rPr>
      </w:pPr>
      <w:bookmarkStart w:id="5" w:name="OLE_LINK2"/>
      <w:r>
        <w:rPr>
          <w:b/>
          <w:bCs/>
        </w:rPr>
        <w:t>(1)</w:t>
      </w:r>
      <w:r>
        <w:rPr>
          <w:rFonts w:hint="eastAsia"/>
          <w:b/>
          <w:bCs/>
        </w:rPr>
        <w:t xml:space="preserve"> </w:t>
      </w:r>
      <w:bookmarkEnd w:id="5"/>
      <w:r>
        <w:rPr>
          <w:rFonts w:hint="eastAsia"/>
          <w:b/>
          <w:bCs/>
        </w:rPr>
        <w:t>收</w:t>
      </w:r>
      <w:r>
        <w:rPr>
          <w:b/>
          <w:bCs/>
        </w:rPr>
        <w:t>费标准：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363"/>
        <w:gridCol w:w="1937"/>
        <w:gridCol w:w="4717"/>
      </w:tblGrid>
      <w:tr w:rsidR="004E3E22" w14:paraId="7F3973E4" w14:textId="77777777">
        <w:tc>
          <w:tcPr>
            <w:tcW w:w="1363" w:type="dxa"/>
            <w:shd w:val="clear" w:color="auto" w:fill="FFFFFF" w:themeFill="background1"/>
          </w:tcPr>
          <w:p w14:paraId="6F01D5C0" w14:textId="77777777" w:rsidR="004E3E22" w:rsidRDefault="00000000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员：</w:t>
            </w:r>
          </w:p>
        </w:tc>
        <w:tc>
          <w:tcPr>
            <w:tcW w:w="1937" w:type="dxa"/>
            <w:shd w:val="clear" w:color="auto" w:fill="FFFFFF" w:themeFill="background1"/>
          </w:tcPr>
          <w:p w14:paraId="34721425" w14:textId="77777777" w:rsidR="004E3E22" w:rsidRDefault="0000000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4717" w:type="dxa"/>
            <w:shd w:val="clear" w:color="auto" w:fill="FFFFFF" w:themeFill="background1"/>
          </w:tcPr>
          <w:p w14:paraId="177BB0C7" w14:textId="77777777" w:rsidR="004E3E22" w:rsidRDefault="0000000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研究生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元</w:t>
            </w:r>
          </w:p>
        </w:tc>
      </w:tr>
      <w:tr w:rsidR="004E3E22" w14:paraId="78511931" w14:textId="77777777">
        <w:tc>
          <w:tcPr>
            <w:tcW w:w="1363" w:type="dxa"/>
            <w:shd w:val="clear" w:color="auto" w:fill="FFFFFF" w:themeFill="background1"/>
          </w:tcPr>
          <w:p w14:paraId="5A1FFB78" w14:textId="77777777" w:rsidR="004E3E22" w:rsidRDefault="00000000">
            <w:pPr>
              <w:spacing w:line="30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非会员：</w:t>
            </w:r>
          </w:p>
        </w:tc>
        <w:tc>
          <w:tcPr>
            <w:tcW w:w="1937" w:type="dxa"/>
            <w:shd w:val="clear" w:color="auto" w:fill="FFFFFF" w:themeFill="background1"/>
          </w:tcPr>
          <w:p w14:paraId="17FF1E5C" w14:textId="77777777" w:rsidR="004E3E22" w:rsidRDefault="0000000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教师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4717" w:type="dxa"/>
            <w:shd w:val="clear" w:color="auto" w:fill="FFFFFF" w:themeFill="background1"/>
          </w:tcPr>
          <w:p w14:paraId="313C7B40" w14:textId="77777777" w:rsidR="004E3E22" w:rsidRDefault="00000000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研究生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元</w:t>
            </w:r>
          </w:p>
        </w:tc>
      </w:tr>
    </w:tbl>
    <w:p w14:paraId="5A406FED" w14:textId="77777777" w:rsidR="004E3E22" w:rsidRDefault="004E3E22">
      <w:pPr>
        <w:pStyle w:val="ab"/>
        <w:ind w:left="360"/>
        <w:rPr>
          <w:b/>
          <w:bCs/>
        </w:rPr>
      </w:pPr>
      <w:bookmarkStart w:id="6" w:name="OLE_LINK6"/>
    </w:p>
    <w:p w14:paraId="7512AC23" w14:textId="77777777" w:rsidR="004E3E22" w:rsidRDefault="00000000">
      <w:pPr>
        <w:pStyle w:val="ab"/>
        <w:ind w:left="360"/>
        <w:rPr>
          <w:szCs w:val="21"/>
        </w:rPr>
      </w:pPr>
      <w:r>
        <w:rPr>
          <w:b/>
          <w:bCs/>
        </w:rPr>
        <w:lastRenderedPageBreak/>
        <w:t>(</w:t>
      </w:r>
      <w:r>
        <w:rPr>
          <w:rFonts w:hint="eastAsia"/>
          <w:b/>
          <w:bCs/>
        </w:rPr>
        <w:t>2</w:t>
      </w:r>
      <w:r>
        <w:rPr>
          <w:b/>
          <w:bCs/>
        </w:rPr>
        <w:t>)</w:t>
      </w:r>
      <w:r>
        <w:rPr>
          <w:rFonts w:hint="eastAsia"/>
          <w:b/>
          <w:bCs/>
        </w:rPr>
        <w:t xml:space="preserve"> </w:t>
      </w:r>
      <w:bookmarkEnd w:id="6"/>
      <w:r>
        <w:rPr>
          <w:rFonts w:hint="eastAsia"/>
          <w:b/>
          <w:bCs/>
        </w:rPr>
        <w:t>缴费方式（二选一）</w:t>
      </w:r>
    </w:p>
    <w:p w14:paraId="6862C122" w14:textId="77777777" w:rsidR="004E3E22" w:rsidRDefault="00000000">
      <w:pPr>
        <w:pStyle w:val="ab"/>
        <w:ind w:left="360"/>
        <w:rPr>
          <w:szCs w:val="21"/>
        </w:rPr>
      </w:pPr>
      <w:r>
        <w:rPr>
          <w:rFonts w:ascii="Calibri" w:hAnsi="Calibri" w:cs="Calibri"/>
          <w:szCs w:val="21"/>
        </w:rPr>
        <w:t>①</w:t>
      </w:r>
      <w:r>
        <w:rPr>
          <w:rFonts w:hint="eastAsia"/>
          <w:szCs w:val="21"/>
        </w:rPr>
        <w:t>在线交费</w:t>
      </w:r>
    </w:p>
    <w:p w14:paraId="2F983076" w14:textId="77777777" w:rsidR="004E3E22" w:rsidRDefault="00000000">
      <w:pPr>
        <w:pStyle w:val="ab"/>
        <w:ind w:left="360"/>
        <w:rPr>
          <w:szCs w:val="21"/>
        </w:rPr>
      </w:pPr>
      <w:r>
        <w:rPr>
          <w:rFonts w:hint="eastAsia"/>
          <w:szCs w:val="21"/>
        </w:rPr>
        <w:t>在会议系统报名注册后在线交费，若必须使用公务卡，建议先将公务卡绑定微信、支付宝，直接进行在线支付。</w:t>
      </w:r>
    </w:p>
    <w:p w14:paraId="7C87E30C" w14:textId="77777777" w:rsidR="004E3E22" w:rsidRDefault="00000000">
      <w:pPr>
        <w:pStyle w:val="ab"/>
        <w:ind w:left="360"/>
        <w:rPr>
          <w:szCs w:val="21"/>
        </w:rPr>
      </w:pPr>
      <w:r>
        <w:rPr>
          <w:rFonts w:ascii="Calibri" w:hAnsi="Calibri" w:cs="Calibri"/>
          <w:szCs w:val="21"/>
        </w:rPr>
        <w:t>②</w:t>
      </w:r>
      <w:r>
        <w:rPr>
          <w:rFonts w:hint="eastAsia"/>
          <w:szCs w:val="21"/>
        </w:rPr>
        <w:t>转账交费</w:t>
      </w:r>
    </w:p>
    <w:p w14:paraId="041E4ECE" w14:textId="77777777" w:rsidR="004E3E22" w:rsidRDefault="00000000">
      <w:pPr>
        <w:pStyle w:val="ab"/>
        <w:ind w:left="360"/>
        <w:rPr>
          <w:szCs w:val="21"/>
        </w:rPr>
      </w:pPr>
      <w:r>
        <w:rPr>
          <w:rFonts w:hint="eastAsia"/>
          <w:szCs w:val="21"/>
        </w:rPr>
        <w:t>在会议系统报名注册后，通过银行对公转账汇款至学会账户，并将支付凭证和会议系统账号（注册邮箱）等信息发送至会议邮箱</w:t>
      </w:r>
      <w:r>
        <w:rPr>
          <w:rFonts w:hint="eastAsia"/>
          <w:szCs w:val="21"/>
        </w:rPr>
        <w:t>scheduling2025@126.com </w:t>
      </w:r>
      <w:r>
        <w:rPr>
          <w:rFonts w:hint="eastAsia"/>
          <w:szCs w:val="21"/>
        </w:rPr>
        <w:t>。</w:t>
      </w:r>
    </w:p>
    <w:p w14:paraId="19C1E9AA" w14:textId="77777777" w:rsidR="004E3E22" w:rsidRDefault="00000000">
      <w:pPr>
        <w:pStyle w:val="ab"/>
        <w:ind w:left="360"/>
        <w:rPr>
          <w:szCs w:val="21"/>
        </w:rPr>
      </w:pPr>
      <w:r>
        <w:rPr>
          <w:rFonts w:hint="eastAsia"/>
          <w:szCs w:val="21"/>
        </w:rPr>
        <w:t>•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账户名：中国运筹学会</w:t>
      </w:r>
    </w:p>
    <w:p w14:paraId="3F2DD468" w14:textId="77777777" w:rsidR="004E3E22" w:rsidRDefault="00000000">
      <w:pPr>
        <w:pStyle w:val="ab"/>
        <w:ind w:left="360"/>
        <w:rPr>
          <w:szCs w:val="21"/>
        </w:rPr>
      </w:pPr>
      <w:r>
        <w:rPr>
          <w:rFonts w:hint="eastAsia"/>
          <w:szCs w:val="21"/>
        </w:rPr>
        <w:t>•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银行账号：</w:t>
      </w:r>
      <w:r>
        <w:rPr>
          <w:rFonts w:hint="eastAsia"/>
          <w:szCs w:val="21"/>
        </w:rPr>
        <w:t>11250101040010129</w:t>
      </w:r>
    </w:p>
    <w:p w14:paraId="5C3A75B8" w14:textId="77777777" w:rsidR="004E3E22" w:rsidRDefault="00000000">
      <w:pPr>
        <w:pStyle w:val="ab"/>
        <w:ind w:left="360"/>
        <w:rPr>
          <w:szCs w:val="21"/>
        </w:rPr>
      </w:pPr>
      <w:r>
        <w:rPr>
          <w:rFonts w:hint="eastAsia"/>
          <w:szCs w:val="21"/>
        </w:rPr>
        <w:t>•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开户银行：中国农业银行北京科院南路支行</w:t>
      </w:r>
    </w:p>
    <w:p w14:paraId="49C2E8D0" w14:textId="77777777" w:rsidR="004E3E22" w:rsidRDefault="00000000">
      <w:pPr>
        <w:pStyle w:val="ab"/>
        <w:ind w:left="360"/>
        <w:rPr>
          <w:szCs w:val="21"/>
        </w:rPr>
      </w:pPr>
      <w:r>
        <w:rPr>
          <w:rFonts w:hint="eastAsia"/>
          <w:szCs w:val="21"/>
        </w:rPr>
        <w:t>•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汇款附言务必注明：</w:t>
      </w:r>
      <w:r>
        <w:rPr>
          <w:rFonts w:hint="eastAsia"/>
          <w:szCs w:val="21"/>
        </w:rPr>
        <w:t>scheduling2025+</w:t>
      </w:r>
      <w:r>
        <w:rPr>
          <w:rFonts w:hint="eastAsia"/>
          <w:szCs w:val="21"/>
        </w:rPr>
        <w:t>姓名</w:t>
      </w:r>
      <w:r>
        <w:rPr>
          <w:rFonts w:hint="eastAsia"/>
          <w:szCs w:val="21"/>
        </w:rPr>
        <w:t>+</w:t>
      </w:r>
      <w:r>
        <w:rPr>
          <w:rFonts w:hint="eastAsia"/>
          <w:szCs w:val="21"/>
        </w:rPr>
        <w:t>单位</w:t>
      </w:r>
    </w:p>
    <w:p w14:paraId="556A4CA7" w14:textId="77777777" w:rsidR="004E3E22" w:rsidRDefault="00000000">
      <w:pPr>
        <w:pStyle w:val="ab"/>
        <w:ind w:left="360"/>
        <w:rPr>
          <w:szCs w:val="21"/>
        </w:rPr>
      </w:pPr>
      <w:r>
        <w:rPr>
          <w:rFonts w:hint="eastAsia"/>
          <w:szCs w:val="21"/>
        </w:rPr>
        <w:t>请注意：会务费一般不接受现场支付。</w:t>
      </w:r>
    </w:p>
    <w:p w14:paraId="6A0B7B61" w14:textId="77777777" w:rsidR="004E3E22" w:rsidRDefault="00000000">
      <w:pPr>
        <w:pStyle w:val="ab"/>
        <w:ind w:left="360"/>
        <w:rPr>
          <w:szCs w:val="21"/>
        </w:rPr>
      </w:pPr>
      <w:r>
        <w:rPr>
          <w:b/>
          <w:bCs/>
        </w:rPr>
        <w:t>(</w:t>
      </w:r>
      <w:r>
        <w:rPr>
          <w:rFonts w:hint="eastAsia"/>
          <w:b/>
          <w:bCs/>
        </w:rPr>
        <w:t>3</w:t>
      </w:r>
      <w:r>
        <w:rPr>
          <w:b/>
          <w:bCs/>
        </w:rPr>
        <w:t>)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退费规定</w:t>
      </w:r>
    </w:p>
    <w:p w14:paraId="55893AD6" w14:textId="77777777" w:rsidR="004E3E22" w:rsidRDefault="00000000">
      <w:pPr>
        <w:pStyle w:val="ab"/>
        <w:ind w:left="360"/>
        <w:rPr>
          <w:szCs w:val="21"/>
        </w:rPr>
      </w:pPr>
      <w:r>
        <w:rPr>
          <w:rFonts w:hint="eastAsia"/>
          <w:szCs w:val="21"/>
        </w:rPr>
        <w:t>参会人员缴纳会议注册费后，如因突发情况导致行程变化不能参加会议，申请退款的，退费规定如下：</w:t>
      </w:r>
    </w:p>
    <w:p w14:paraId="0CA31496" w14:textId="77777777" w:rsidR="004E3E22" w:rsidRDefault="00000000">
      <w:pPr>
        <w:pStyle w:val="ab"/>
        <w:ind w:left="360"/>
        <w:rPr>
          <w:szCs w:val="21"/>
        </w:rPr>
      </w:pPr>
      <w:r>
        <w:rPr>
          <w:rFonts w:hint="eastAsia"/>
          <w:szCs w:val="21"/>
        </w:rPr>
        <w:t>•</w:t>
      </w:r>
      <w:r>
        <w:rPr>
          <w:rFonts w:hint="eastAsia"/>
          <w:szCs w:val="21"/>
        </w:rPr>
        <w:t xml:space="preserve">  2025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日（含）之前申请退款，可全额退注册费；</w:t>
      </w:r>
    </w:p>
    <w:p w14:paraId="67598718" w14:textId="77777777" w:rsidR="004E3E22" w:rsidRDefault="00000000">
      <w:pPr>
        <w:pStyle w:val="ab"/>
        <w:ind w:left="360"/>
        <w:rPr>
          <w:szCs w:val="21"/>
        </w:rPr>
      </w:pPr>
      <w:r>
        <w:rPr>
          <w:rFonts w:hint="eastAsia"/>
          <w:szCs w:val="21"/>
        </w:rPr>
        <w:t>•</w:t>
      </w:r>
      <w:r>
        <w:rPr>
          <w:rFonts w:hint="eastAsia"/>
          <w:szCs w:val="21"/>
        </w:rPr>
        <w:t xml:space="preserve">  2025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日及之后，不再受理退款申请。</w:t>
      </w:r>
    </w:p>
    <w:p w14:paraId="70A0A44B" w14:textId="77777777" w:rsidR="004E3E22" w:rsidRDefault="00000000">
      <w:pPr>
        <w:pStyle w:val="ab"/>
        <w:ind w:left="360"/>
        <w:rPr>
          <w:szCs w:val="21"/>
        </w:rPr>
      </w:pPr>
      <w:r>
        <w:rPr>
          <w:rFonts w:hint="eastAsia"/>
          <w:szCs w:val="21"/>
        </w:rPr>
        <w:t>退款申请方式：</w:t>
      </w:r>
    </w:p>
    <w:p w14:paraId="5DCBC5C2" w14:textId="77777777" w:rsidR="004E3E22" w:rsidRDefault="00000000">
      <w:pPr>
        <w:pStyle w:val="ab"/>
        <w:ind w:left="360"/>
        <w:rPr>
          <w:szCs w:val="21"/>
        </w:rPr>
      </w:pPr>
      <w:r>
        <w:rPr>
          <w:rFonts w:hint="eastAsia"/>
          <w:szCs w:val="21"/>
        </w:rPr>
        <w:t>•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所有退款申请均须通过邮件发送至</w:t>
      </w:r>
      <w:r>
        <w:rPr>
          <w:rFonts w:hint="eastAsia"/>
          <w:szCs w:val="21"/>
        </w:rPr>
        <w:t xml:space="preserve"> scheduling2025@126.com </w:t>
      </w:r>
      <w:r>
        <w:rPr>
          <w:rFonts w:hint="eastAsia"/>
          <w:szCs w:val="21"/>
        </w:rPr>
        <w:t>，邮件正文须包含：姓名、会议系统账号（注册邮箱）、缴费方式、缴费金额、缴费时间；</w:t>
      </w:r>
    </w:p>
    <w:p w14:paraId="6D6E8EB2" w14:textId="77777777" w:rsidR="004E3E22" w:rsidRDefault="00000000">
      <w:pPr>
        <w:pStyle w:val="ab"/>
        <w:ind w:left="360"/>
        <w:rPr>
          <w:szCs w:val="21"/>
        </w:rPr>
      </w:pPr>
      <w:r>
        <w:rPr>
          <w:rFonts w:hint="eastAsia"/>
          <w:szCs w:val="21"/>
        </w:rPr>
        <w:t>•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电话或口头提出退款申请无效；</w:t>
      </w:r>
    </w:p>
    <w:p w14:paraId="45654018" w14:textId="77777777" w:rsidR="004E3E22" w:rsidRDefault="00000000">
      <w:pPr>
        <w:pStyle w:val="ab"/>
        <w:ind w:left="360"/>
        <w:rPr>
          <w:szCs w:val="21"/>
        </w:rPr>
      </w:pPr>
      <w:r>
        <w:rPr>
          <w:rFonts w:hint="eastAsia"/>
          <w:szCs w:val="21"/>
        </w:rPr>
        <w:t>•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所有退款申请将于会议结束后统一按原支付路径退回。</w:t>
      </w:r>
    </w:p>
    <w:p w14:paraId="5858B541" w14:textId="77777777" w:rsidR="004E3E22" w:rsidRDefault="00000000">
      <w:pPr>
        <w:pStyle w:val="ab"/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欢迎从事排序相关领域研究及应用的工作者和学生交流报告</w:t>
      </w:r>
      <w:bookmarkStart w:id="7" w:name="_Hlk190890972"/>
      <w:r>
        <w:rPr>
          <w:rFonts w:hint="eastAsia"/>
          <w:szCs w:val="21"/>
        </w:rPr>
        <w:t>，请在会议主页的“</w:t>
      </w:r>
      <w:r>
        <w:rPr>
          <w:rFonts w:hint="eastAsia"/>
        </w:rPr>
        <w:t>报告投稿</w:t>
      </w:r>
      <w:r>
        <w:rPr>
          <w:rFonts w:hint="eastAsia"/>
          <w:szCs w:val="21"/>
        </w:rPr>
        <w:t>”中线上提交。</w:t>
      </w:r>
      <w:bookmarkEnd w:id="7"/>
    </w:p>
    <w:p w14:paraId="5E2E64F7" w14:textId="77777777" w:rsidR="004E3E22" w:rsidRDefault="00000000">
      <w:pPr>
        <w:pStyle w:val="ab"/>
        <w:numPr>
          <w:ilvl w:val="0"/>
          <w:numId w:val="2"/>
        </w:numPr>
        <w:rPr>
          <w:szCs w:val="21"/>
        </w:rPr>
      </w:pPr>
      <w:r>
        <w:rPr>
          <w:rFonts w:hint="eastAsia"/>
          <w:szCs w:val="21"/>
        </w:rPr>
        <w:t>会议住宿：光华大酒店，标间、大床</w:t>
      </w:r>
      <w:r>
        <w:rPr>
          <w:rFonts w:hint="eastAsia"/>
          <w:szCs w:val="21"/>
        </w:rPr>
        <w:t xml:space="preserve"> 298/</w:t>
      </w:r>
      <w:r>
        <w:rPr>
          <w:rFonts w:hint="eastAsia"/>
          <w:szCs w:val="21"/>
        </w:rPr>
        <w:t>晚。</w:t>
      </w:r>
    </w:p>
    <w:p w14:paraId="34E43637" w14:textId="77777777" w:rsidR="004E3E22" w:rsidRDefault="00000000">
      <w:pPr>
        <w:pStyle w:val="af"/>
        <w:ind w:left="360" w:firstLineChars="0" w:firstLine="0"/>
        <w:rPr>
          <w:rFonts w:ascii="Times New Roman" w:eastAsia="宋体" w:hAnsi="Times New Roman" w:cs="Times New Roman"/>
          <w:kern w:val="0"/>
          <w:sz w:val="24"/>
          <w:szCs w:val="21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交通方式：</w:t>
      </w:r>
    </w:p>
    <w:p w14:paraId="3200B7B2" w14:textId="77777777" w:rsidR="004E3E22" w:rsidRDefault="00000000">
      <w:pPr>
        <w:pStyle w:val="ab"/>
        <w:ind w:left="3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）郑州东站</w:t>
      </w:r>
    </w:p>
    <w:p w14:paraId="6093E7BA" w14:textId="77777777" w:rsidR="004E3E22" w:rsidRDefault="00000000">
      <w:pPr>
        <w:pStyle w:val="ab"/>
        <w:ind w:left="360"/>
      </w:pPr>
      <w:r>
        <w:rPr>
          <w:rFonts w:hint="eastAsia"/>
        </w:rPr>
        <w:t>地铁：乘坐地铁</w:t>
      </w:r>
      <w:r>
        <w:rPr>
          <w:rFonts w:hint="eastAsia"/>
        </w:rPr>
        <w:t>8</w:t>
      </w:r>
      <w:r>
        <w:rPr>
          <w:rFonts w:hint="eastAsia"/>
        </w:rPr>
        <w:t>号线</w:t>
      </w:r>
      <w:r>
        <w:t>(</w:t>
      </w:r>
      <w:r>
        <w:rPr>
          <w:rFonts w:hint="eastAsia"/>
        </w:rPr>
        <w:t>天健湖方向</w:t>
      </w:r>
      <w:r>
        <w:t>）</w:t>
      </w:r>
      <w:r>
        <w:t>, </w:t>
      </w:r>
      <w:r>
        <w:rPr>
          <w:rFonts w:hint="eastAsia"/>
        </w:rPr>
        <w:t>在冬青街站下车</w:t>
      </w:r>
      <w:r>
        <w:t>（</w:t>
      </w:r>
      <w:r>
        <w:rPr>
          <w:rFonts w:hint="eastAsia"/>
        </w:rPr>
        <w:t>B</w:t>
      </w:r>
      <w:r>
        <w:rPr>
          <w:rFonts w:hint="eastAsia"/>
        </w:rPr>
        <w:t>口出</w:t>
      </w:r>
      <w:r>
        <w:t>）</w:t>
      </w:r>
      <w:r>
        <w:t> </w:t>
      </w:r>
      <w:r>
        <w:rPr>
          <w:rFonts w:hint="eastAsia"/>
        </w:rPr>
        <w:t>，预计</w:t>
      </w:r>
      <w:r>
        <w:rPr>
          <w:rFonts w:hint="eastAsia"/>
        </w:rPr>
        <w:t>40</w:t>
      </w:r>
      <w:r>
        <w:rPr>
          <w:rFonts w:hint="eastAsia"/>
        </w:rPr>
        <w:t>分钟至光华大酒店；</w:t>
      </w:r>
    </w:p>
    <w:p w14:paraId="252DB006" w14:textId="77777777" w:rsidR="004E3E22" w:rsidRDefault="00000000">
      <w:pPr>
        <w:pStyle w:val="ab"/>
        <w:ind w:left="360"/>
      </w:pPr>
      <w:r>
        <w:rPr>
          <w:rFonts w:hint="eastAsia"/>
        </w:rPr>
        <w:t>打车费用</w:t>
      </w:r>
      <w:r>
        <w:t xml:space="preserve">: </w:t>
      </w:r>
      <w:r>
        <w:rPr>
          <w:rFonts w:hint="eastAsia"/>
        </w:rPr>
        <w:t>40</w:t>
      </w:r>
      <w:r>
        <w:rPr>
          <w:rFonts w:hint="eastAsia"/>
        </w:rPr>
        <w:t>元左右，预计</w:t>
      </w:r>
      <w:r>
        <w:rPr>
          <w:rFonts w:hint="eastAsia"/>
        </w:rPr>
        <w:t>35</w:t>
      </w:r>
      <w:r>
        <w:rPr>
          <w:rFonts w:hint="eastAsia"/>
        </w:rPr>
        <w:t>分钟</w:t>
      </w:r>
      <w:r>
        <w:t> </w:t>
      </w:r>
      <w:r>
        <w:t>（</w:t>
      </w:r>
      <w:r>
        <w:rPr>
          <w:rFonts w:hint="eastAsia"/>
        </w:rPr>
        <w:t>按驾车的最短路程计算</w:t>
      </w:r>
      <w:r>
        <w:t>）</w:t>
      </w:r>
    </w:p>
    <w:p w14:paraId="64C6ADC5" w14:textId="77777777" w:rsidR="004E3E22" w:rsidRDefault="00000000">
      <w:pPr>
        <w:pStyle w:val="ab"/>
        <w:ind w:left="36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）郑州火车站</w:t>
      </w:r>
    </w:p>
    <w:p w14:paraId="3505455E" w14:textId="77777777" w:rsidR="004E3E22" w:rsidRDefault="00000000">
      <w:pPr>
        <w:pStyle w:val="ab"/>
        <w:ind w:left="360"/>
      </w:pPr>
      <w:r>
        <w:rPr>
          <w:rFonts w:hint="eastAsia"/>
        </w:rPr>
        <w:t>地铁：</w:t>
      </w:r>
      <w:r>
        <w:t> </w:t>
      </w:r>
      <w:r>
        <w:rPr>
          <w:rFonts w:hint="eastAsia"/>
        </w:rPr>
        <w:t>乘坐</w:t>
      </w:r>
      <w:r>
        <w:t> </w:t>
      </w:r>
      <w:r>
        <w:rPr>
          <w:rFonts w:hint="eastAsia"/>
        </w:rPr>
        <w:t>地铁</w:t>
      </w:r>
      <w:r>
        <w:t>1</w:t>
      </w:r>
      <w:r>
        <w:rPr>
          <w:rFonts w:hint="eastAsia"/>
        </w:rPr>
        <w:t>号线</w:t>
      </w:r>
      <w:r>
        <w:t>（</w:t>
      </w:r>
      <w:r>
        <w:rPr>
          <w:rFonts w:hint="eastAsia"/>
        </w:rPr>
        <w:t>河南工业大学方向</w:t>
      </w:r>
      <w:r>
        <w:t>）</w:t>
      </w:r>
      <w:r>
        <w:t>, </w:t>
      </w:r>
      <w:r>
        <w:rPr>
          <w:rFonts w:hint="eastAsia"/>
        </w:rPr>
        <w:t>在郑州大学站换乘地铁</w:t>
      </w:r>
      <w:r>
        <w:rPr>
          <w:rFonts w:hint="eastAsia"/>
        </w:rPr>
        <w:t>8</w:t>
      </w:r>
      <w:r>
        <w:rPr>
          <w:rFonts w:hint="eastAsia"/>
        </w:rPr>
        <w:t>号线（鲁庙方向）在冬青街站下车</w:t>
      </w:r>
      <w:r>
        <w:t>（</w:t>
      </w:r>
      <w:r>
        <w:rPr>
          <w:rFonts w:hint="eastAsia"/>
        </w:rPr>
        <w:t>B</w:t>
      </w:r>
      <w:r>
        <w:rPr>
          <w:rFonts w:hint="eastAsia"/>
        </w:rPr>
        <w:t>口出</w:t>
      </w:r>
      <w:r>
        <w:t>）</w:t>
      </w:r>
      <w:r>
        <w:rPr>
          <w:rFonts w:hint="eastAsia"/>
        </w:rPr>
        <w:t>，预计</w:t>
      </w:r>
      <w:r>
        <w:rPr>
          <w:rFonts w:hint="eastAsia"/>
        </w:rPr>
        <w:t>50</w:t>
      </w:r>
      <w:r>
        <w:rPr>
          <w:rFonts w:hint="eastAsia"/>
        </w:rPr>
        <w:t>分钟至光华大酒店；</w:t>
      </w:r>
    </w:p>
    <w:p w14:paraId="26430915" w14:textId="77777777" w:rsidR="004E3E22" w:rsidRDefault="00000000">
      <w:pPr>
        <w:pStyle w:val="ab"/>
        <w:ind w:left="360"/>
      </w:pPr>
      <w:r>
        <w:rPr>
          <w:rFonts w:hint="eastAsia"/>
        </w:rPr>
        <w:t>公交：从火车站北港湾站（东广场）乘坐</w:t>
      </w:r>
      <w:r>
        <w:rPr>
          <w:rFonts w:hint="eastAsia"/>
        </w:rPr>
        <w:t>B</w:t>
      </w:r>
      <w:r>
        <w:t>12</w:t>
      </w:r>
      <w:r>
        <w:rPr>
          <w:rFonts w:hint="eastAsia"/>
        </w:rPr>
        <w:t>路公交车在合欢街公交站下车，至光华大酒店全程约</w:t>
      </w:r>
      <w:r>
        <w:rPr>
          <w:rFonts w:hint="eastAsia"/>
        </w:rPr>
        <w:t>40</w:t>
      </w:r>
      <w:r>
        <w:rPr>
          <w:rFonts w:hint="eastAsia"/>
        </w:rPr>
        <w:t>分钟；</w:t>
      </w:r>
    </w:p>
    <w:p w14:paraId="74C02D9D" w14:textId="77777777" w:rsidR="004E3E22" w:rsidRDefault="00000000">
      <w:pPr>
        <w:pStyle w:val="ab"/>
        <w:ind w:left="360"/>
      </w:pPr>
      <w:r>
        <w:rPr>
          <w:rFonts w:hint="eastAsia"/>
        </w:rPr>
        <w:t>打车费用</w:t>
      </w:r>
      <w:r>
        <w:t xml:space="preserve">: 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元左右，预计</w:t>
      </w:r>
      <w:r>
        <w:rPr>
          <w:rFonts w:hint="eastAsia"/>
        </w:rPr>
        <w:t>20</w:t>
      </w:r>
      <w:r>
        <w:rPr>
          <w:rFonts w:hint="eastAsia"/>
        </w:rPr>
        <w:t>分钟</w:t>
      </w:r>
      <w:r>
        <w:t> </w:t>
      </w:r>
      <w:r>
        <w:t>（</w:t>
      </w:r>
      <w:r>
        <w:rPr>
          <w:rFonts w:hint="eastAsia"/>
        </w:rPr>
        <w:t>按驾车的最短路程计算</w:t>
      </w:r>
      <w:r>
        <w:t>）</w:t>
      </w:r>
    </w:p>
    <w:p w14:paraId="0BA2C8B7" w14:textId="77777777" w:rsidR="004E3E22" w:rsidRDefault="00000000">
      <w:pPr>
        <w:pStyle w:val="ab"/>
        <w:ind w:left="36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）新郑国际机场</w:t>
      </w:r>
    </w:p>
    <w:p w14:paraId="7EFABE83" w14:textId="77777777" w:rsidR="004E3E22" w:rsidRDefault="00000000">
      <w:pPr>
        <w:pStyle w:val="ab"/>
        <w:ind w:left="360"/>
      </w:pPr>
      <w:r>
        <w:rPr>
          <w:rFonts w:hint="eastAsia"/>
        </w:rPr>
        <w:t>地铁：在机场乘坐城郊线（</w:t>
      </w:r>
      <w:r>
        <w:t>2</w:t>
      </w:r>
      <w:r>
        <w:rPr>
          <w:rFonts w:hint="eastAsia"/>
        </w:rPr>
        <w:t>号线延长线）（贾河方向）</w:t>
      </w:r>
      <w:r>
        <w:t>, </w:t>
      </w:r>
      <w:r>
        <w:rPr>
          <w:rFonts w:hint="eastAsia"/>
        </w:rPr>
        <w:t>在东风路站换乘地铁</w:t>
      </w:r>
      <w:r>
        <w:rPr>
          <w:rFonts w:hint="eastAsia"/>
        </w:rPr>
        <w:t>8</w:t>
      </w:r>
      <w:r>
        <w:rPr>
          <w:rFonts w:hint="eastAsia"/>
        </w:rPr>
        <w:t>号线</w:t>
      </w:r>
      <w:r>
        <w:t>（</w:t>
      </w:r>
      <w:r>
        <w:rPr>
          <w:rFonts w:hint="eastAsia"/>
        </w:rPr>
        <w:t>天健湖方向</w:t>
      </w:r>
      <w:r>
        <w:t>）</w:t>
      </w:r>
      <w:r>
        <w:t>, </w:t>
      </w:r>
      <w:r>
        <w:rPr>
          <w:rFonts w:hint="eastAsia"/>
        </w:rPr>
        <w:t>在冬青街站下车</w:t>
      </w:r>
      <w:r>
        <w:t>（</w:t>
      </w:r>
      <w:r>
        <w:rPr>
          <w:rFonts w:hint="eastAsia"/>
        </w:rPr>
        <w:t>B</w:t>
      </w:r>
      <w:r>
        <w:rPr>
          <w:rFonts w:hint="eastAsia"/>
        </w:rPr>
        <w:t>口出</w:t>
      </w:r>
      <w:r>
        <w:t>）</w:t>
      </w:r>
      <w:r>
        <w:rPr>
          <w:rFonts w:hint="eastAsia"/>
        </w:rPr>
        <w:t>，预计</w:t>
      </w:r>
      <w:r>
        <w:rPr>
          <w:rFonts w:hint="eastAsia"/>
        </w:rPr>
        <w:t>1</w:t>
      </w:r>
      <w:r>
        <w:rPr>
          <w:rFonts w:hint="eastAsia"/>
        </w:rPr>
        <w:t>小时</w:t>
      </w:r>
      <w:r>
        <w:rPr>
          <w:rFonts w:hint="eastAsia"/>
        </w:rPr>
        <w:t>45</w:t>
      </w:r>
      <w:r>
        <w:rPr>
          <w:rFonts w:hint="eastAsia"/>
        </w:rPr>
        <w:t>分钟至光华大酒店；</w:t>
      </w:r>
      <w:r>
        <w:t>   </w:t>
      </w:r>
    </w:p>
    <w:p w14:paraId="746BA3F8" w14:textId="77777777" w:rsidR="004E3E22" w:rsidRDefault="00000000">
      <w:pPr>
        <w:pStyle w:val="ab"/>
        <w:ind w:left="360"/>
      </w:pPr>
      <w:r>
        <w:rPr>
          <w:rFonts w:hint="eastAsia"/>
        </w:rPr>
        <w:t>打车费用</w:t>
      </w:r>
      <w:r>
        <w:t xml:space="preserve">: </w:t>
      </w:r>
      <w:r>
        <w:rPr>
          <w:rFonts w:hint="eastAsia"/>
        </w:rPr>
        <w:t>80</w:t>
      </w:r>
      <w:r>
        <w:rPr>
          <w:rFonts w:hint="eastAsia"/>
        </w:rPr>
        <w:t>元左右，预计</w:t>
      </w:r>
      <w:r>
        <w:rPr>
          <w:rFonts w:hint="eastAsia"/>
        </w:rPr>
        <w:t>1</w:t>
      </w:r>
      <w:r>
        <w:rPr>
          <w:rFonts w:hint="eastAsia"/>
        </w:rPr>
        <w:t>个小时</w:t>
      </w:r>
      <w:r>
        <w:t> </w:t>
      </w:r>
      <w:r>
        <w:t>（</w:t>
      </w:r>
      <w:r>
        <w:rPr>
          <w:rFonts w:hint="eastAsia"/>
        </w:rPr>
        <w:t>按驾车的最短路程计算</w:t>
      </w:r>
      <w:r>
        <w:t>）</w:t>
      </w:r>
    </w:p>
    <w:p w14:paraId="607E4F03" w14:textId="77777777" w:rsidR="004E3E22" w:rsidRDefault="00000000">
      <w:pPr>
        <w:pStyle w:val="ab"/>
        <w:ind w:left="360"/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）自驾车至酒店</w:t>
      </w:r>
    </w:p>
    <w:p w14:paraId="68AA11E9" w14:textId="77777777" w:rsidR="004E3E22" w:rsidRDefault="00000000">
      <w:pPr>
        <w:pStyle w:val="ab"/>
        <w:ind w:left="360"/>
      </w:pPr>
      <w:r>
        <w:rPr>
          <w:rFonts w:hint="eastAsia"/>
        </w:rPr>
        <w:t>连霍高速惠济站口驶出，导航至郑州光华大酒店即可。酒店有停车场，凭会议专用停车码免费停车。</w:t>
      </w:r>
    </w:p>
    <w:p w14:paraId="5F7E0018" w14:textId="77777777" w:rsidR="004E3E22" w:rsidRDefault="00000000">
      <w:pPr>
        <w:pStyle w:val="ab"/>
        <w:numPr>
          <w:ilvl w:val="0"/>
          <w:numId w:val="2"/>
        </w:numPr>
      </w:pPr>
      <w:r>
        <w:rPr>
          <w:rFonts w:hint="eastAsia"/>
        </w:rPr>
        <w:t>欢迎大家加入</w:t>
      </w:r>
      <w:r>
        <w:rPr>
          <w:rFonts w:hint="eastAsia"/>
        </w:rPr>
        <w:t>2025</w:t>
      </w:r>
      <w:r>
        <w:rPr>
          <w:rFonts w:hint="eastAsia"/>
        </w:rPr>
        <w:t>郑州排序年会会议群进行沟通交流，进群通过群成员邀请加入。可通过会议主页，会务组联系电话添加微信，备注：姓名</w:t>
      </w:r>
      <w:r>
        <w:rPr>
          <w:rFonts w:hint="eastAsia"/>
        </w:rPr>
        <w:t>-</w:t>
      </w:r>
      <w:r>
        <w:rPr>
          <w:rFonts w:hint="eastAsia"/>
        </w:rPr>
        <w:t>单位，加会务组人员为好友，由会务组人员邀请入群。</w:t>
      </w:r>
    </w:p>
    <w:p w14:paraId="7FD67A7F" w14:textId="77777777" w:rsidR="004E3E22" w:rsidRDefault="004E3E22">
      <w:pPr>
        <w:pStyle w:val="ab"/>
        <w:jc w:val="center"/>
      </w:pPr>
    </w:p>
    <w:p w14:paraId="62265BE9" w14:textId="77777777" w:rsidR="004E3E22" w:rsidRDefault="00000000">
      <w:pPr>
        <w:widowControl/>
        <w:shd w:val="clear" w:color="auto" w:fill="FFFFFF"/>
        <w:spacing w:afterLines="50" w:after="156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会务组</w:t>
      </w:r>
      <w:r>
        <w:rPr>
          <w:rFonts w:ascii="Times New Roman" w:eastAsia="宋体" w:hAnsi="Times New Roman" w:cs="Times New Roman"/>
          <w:b/>
          <w:sz w:val="24"/>
          <w:szCs w:val="24"/>
        </w:rPr>
        <w:t>联系人：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谷存昌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>何程</w:t>
      </w:r>
      <w:r>
        <w:rPr>
          <w:rFonts w:ascii="Times New Roman" w:eastAsia="宋体" w:hAnsi="Times New Roman" w:cs="Times New Roman" w:hint="eastAsia"/>
          <w:bCs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柴幸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>张源</w:t>
      </w:r>
    </w:p>
    <w:p w14:paraId="74A0EA8F" w14:textId="77777777" w:rsidR="004E3E22" w:rsidRDefault="00000000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会务组</w:t>
      </w:r>
      <w:r>
        <w:rPr>
          <w:rFonts w:ascii="Times New Roman" w:eastAsia="宋体" w:hAnsi="Times New Roman" w:cs="Times New Roman"/>
          <w:b/>
          <w:sz w:val="24"/>
          <w:szCs w:val="24"/>
        </w:rPr>
        <w:t>联系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邮箱</w:t>
      </w:r>
      <w:r>
        <w:rPr>
          <w:rFonts w:ascii="Times New Roman" w:eastAsia="宋体" w:hAnsi="Times New Roman" w:cs="Times New Roman"/>
          <w:b/>
          <w:sz w:val="24"/>
          <w:szCs w:val="24"/>
        </w:rPr>
        <w:t>：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scheduling202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5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@1</w:t>
      </w:r>
      <w:r>
        <w:rPr>
          <w:rFonts w:ascii="Times New Roman" w:eastAsia="宋体" w:hAnsi="Times New Roman" w:cs="Times New Roman" w:hint="eastAsia"/>
          <w:kern w:val="0"/>
          <w:sz w:val="24"/>
          <w:szCs w:val="21"/>
        </w:rPr>
        <w:t>26</w:t>
      </w:r>
      <w:r>
        <w:rPr>
          <w:rFonts w:ascii="Times New Roman" w:eastAsia="宋体" w:hAnsi="Times New Roman" w:cs="Times New Roman"/>
          <w:kern w:val="0"/>
          <w:sz w:val="24"/>
          <w:szCs w:val="21"/>
        </w:rPr>
        <w:t>.com</w:t>
      </w:r>
    </w:p>
    <w:p w14:paraId="5C5365E3" w14:textId="77777777" w:rsidR="004E3E22" w:rsidRDefault="00000000">
      <w:pPr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中国运筹学会排序</w:t>
      </w:r>
      <w:r>
        <w:rPr>
          <w:rFonts w:ascii="Times New Roman" w:eastAsia="宋体" w:hAnsi="Times New Roman" w:cs="Times New Roman" w:hint="eastAsia"/>
          <w:sz w:val="24"/>
          <w:szCs w:val="24"/>
        </w:rPr>
        <w:t>分</w:t>
      </w:r>
      <w:r>
        <w:rPr>
          <w:rFonts w:ascii="Times New Roman" w:eastAsia="宋体" w:hAnsi="Times New Roman" w:cs="Times New Roman"/>
          <w:sz w:val="24"/>
          <w:szCs w:val="24"/>
        </w:rPr>
        <w:t>会</w:t>
      </w:r>
    </w:p>
    <w:p w14:paraId="06788BB6" w14:textId="77777777" w:rsidR="004E3E22" w:rsidRDefault="00000000">
      <w:pPr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河南工业大学数学与统计学院</w:t>
      </w:r>
    </w:p>
    <w:p w14:paraId="59947B37" w14:textId="77777777" w:rsidR="004E3E22" w:rsidRDefault="004E3E22">
      <w:pPr>
        <w:jc w:val="right"/>
        <w:rPr>
          <w:rFonts w:ascii="Times New Roman" w:eastAsia="宋体" w:hAnsi="Times New Roman" w:cs="Times New Roman"/>
          <w:sz w:val="24"/>
          <w:szCs w:val="24"/>
        </w:rPr>
      </w:pPr>
    </w:p>
    <w:p w14:paraId="3047CC5E" w14:textId="1F79F29F" w:rsidR="004E3E22" w:rsidRDefault="00000000">
      <w:pPr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</w:t>
      </w:r>
      <w:r>
        <w:rPr>
          <w:rFonts w:ascii="Times New Roman" w:eastAsia="宋体" w:hAnsi="Times New Roman" w:cs="Times New Roman" w:hint="eastAsia"/>
          <w:sz w:val="24"/>
          <w:szCs w:val="24"/>
        </w:rPr>
        <w:t>25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 w:rsidR="00B141A4">
        <w:rPr>
          <w:rFonts w:ascii="Times New Roman" w:eastAsia="宋体" w:hAnsi="Times New Roman" w:cs="Times New Roman" w:hint="eastAsia"/>
          <w:sz w:val="24"/>
          <w:szCs w:val="24"/>
        </w:rPr>
        <w:t>10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4E3E2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87E85" w14:textId="77777777" w:rsidR="00CF6B5E" w:rsidRDefault="00CF6B5E">
      <w:pPr>
        <w:rPr>
          <w:rFonts w:hint="eastAsia"/>
        </w:rPr>
      </w:pPr>
      <w:r>
        <w:separator/>
      </w:r>
    </w:p>
  </w:endnote>
  <w:endnote w:type="continuationSeparator" w:id="0">
    <w:p w14:paraId="68BFA77F" w14:textId="77777777" w:rsidR="00CF6B5E" w:rsidRDefault="00CF6B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-BoldMT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1BB5B" w14:textId="77777777" w:rsidR="004E3E22" w:rsidRDefault="00000000">
    <w:pPr>
      <w:pStyle w:val="a7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29D721" wp14:editId="412EEAB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F9DF6" w14:textId="77777777" w:rsidR="004E3E22" w:rsidRDefault="00000000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9D72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3FEF9DF6" w14:textId="77777777" w:rsidR="004E3E22" w:rsidRDefault="00000000">
                    <w:pPr>
                      <w:pStyle w:val="a7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D3B72" w14:textId="77777777" w:rsidR="00CF6B5E" w:rsidRDefault="00CF6B5E">
      <w:pPr>
        <w:rPr>
          <w:rFonts w:hint="eastAsia"/>
        </w:rPr>
      </w:pPr>
      <w:r>
        <w:separator/>
      </w:r>
    </w:p>
  </w:footnote>
  <w:footnote w:type="continuationSeparator" w:id="0">
    <w:p w14:paraId="22F672F6" w14:textId="77777777" w:rsidR="00CF6B5E" w:rsidRDefault="00CF6B5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E4231"/>
    <w:multiLevelType w:val="multilevel"/>
    <w:tmpl w:val="29EE423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C32BBE"/>
    <w:multiLevelType w:val="multilevel"/>
    <w:tmpl w:val="57C32B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2011449962">
    <w:abstractNumId w:val="0"/>
  </w:num>
  <w:num w:numId="2" w16cid:durableId="985738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ZiMzk1MDIxMDAxZDQ5ZWRjNTgwZGIxNTRmZWM1MTQifQ=="/>
  </w:docVars>
  <w:rsids>
    <w:rsidRoot w:val="00BB5ECC"/>
    <w:rsid w:val="00003DF8"/>
    <w:rsid w:val="00010484"/>
    <w:rsid w:val="00020704"/>
    <w:rsid w:val="00033E4E"/>
    <w:rsid w:val="000352B5"/>
    <w:rsid w:val="000371CC"/>
    <w:rsid w:val="000503DC"/>
    <w:rsid w:val="00055B3F"/>
    <w:rsid w:val="00080458"/>
    <w:rsid w:val="000877DA"/>
    <w:rsid w:val="000935B6"/>
    <w:rsid w:val="000B1625"/>
    <w:rsid w:val="000B1E29"/>
    <w:rsid w:val="000C0309"/>
    <w:rsid w:val="000E152B"/>
    <w:rsid w:val="000E626B"/>
    <w:rsid w:val="000E7000"/>
    <w:rsid w:val="000E7E33"/>
    <w:rsid w:val="000F0FDC"/>
    <w:rsid w:val="00113E3D"/>
    <w:rsid w:val="00115CBB"/>
    <w:rsid w:val="001314A6"/>
    <w:rsid w:val="00145E6B"/>
    <w:rsid w:val="00153E6F"/>
    <w:rsid w:val="00175868"/>
    <w:rsid w:val="001769A7"/>
    <w:rsid w:val="00180436"/>
    <w:rsid w:val="001807B9"/>
    <w:rsid w:val="001816D6"/>
    <w:rsid w:val="001832C8"/>
    <w:rsid w:val="001920F7"/>
    <w:rsid w:val="001937E9"/>
    <w:rsid w:val="001948C4"/>
    <w:rsid w:val="001A0397"/>
    <w:rsid w:val="001B6370"/>
    <w:rsid w:val="001B6819"/>
    <w:rsid w:val="001D30A3"/>
    <w:rsid w:val="001E30F2"/>
    <w:rsid w:val="001F0C34"/>
    <w:rsid w:val="00200E1B"/>
    <w:rsid w:val="002142ED"/>
    <w:rsid w:val="002245F3"/>
    <w:rsid w:val="00227223"/>
    <w:rsid w:val="00231935"/>
    <w:rsid w:val="002353D4"/>
    <w:rsid w:val="00256E27"/>
    <w:rsid w:val="00277DC3"/>
    <w:rsid w:val="00280892"/>
    <w:rsid w:val="00285765"/>
    <w:rsid w:val="002A03CC"/>
    <w:rsid w:val="002B497D"/>
    <w:rsid w:val="002B4ACF"/>
    <w:rsid w:val="002C2D51"/>
    <w:rsid w:val="002C3A5A"/>
    <w:rsid w:val="002D030D"/>
    <w:rsid w:val="002D18CD"/>
    <w:rsid w:val="002D4680"/>
    <w:rsid w:val="002D6242"/>
    <w:rsid w:val="002D74DB"/>
    <w:rsid w:val="002E0ACB"/>
    <w:rsid w:val="003055C6"/>
    <w:rsid w:val="00310558"/>
    <w:rsid w:val="003132DA"/>
    <w:rsid w:val="003200E6"/>
    <w:rsid w:val="003211D6"/>
    <w:rsid w:val="00322C67"/>
    <w:rsid w:val="00340587"/>
    <w:rsid w:val="00341D8B"/>
    <w:rsid w:val="0034299E"/>
    <w:rsid w:val="00342DB6"/>
    <w:rsid w:val="003539B5"/>
    <w:rsid w:val="00353FD6"/>
    <w:rsid w:val="00356B35"/>
    <w:rsid w:val="00364134"/>
    <w:rsid w:val="00367B05"/>
    <w:rsid w:val="003717E7"/>
    <w:rsid w:val="00372570"/>
    <w:rsid w:val="00377A83"/>
    <w:rsid w:val="003874DA"/>
    <w:rsid w:val="003952A2"/>
    <w:rsid w:val="003A3A52"/>
    <w:rsid w:val="003A4ECC"/>
    <w:rsid w:val="003B3989"/>
    <w:rsid w:val="003C0FC2"/>
    <w:rsid w:val="003D1ED7"/>
    <w:rsid w:val="003D49A7"/>
    <w:rsid w:val="003E5EBB"/>
    <w:rsid w:val="003F42A7"/>
    <w:rsid w:val="003F7E95"/>
    <w:rsid w:val="00401FE1"/>
    <w:rsid w:val="00427E19"/>
    <w:rsid w:val="00450519"/>
    <w:rsid w:val="00450BC3"/>
    <w:rsid w:val="00450FF6"/>
    <w:rsid w:val="004546CB"/>
    <w:rsid w:val="00454BED"/>
    <w:rsid w:val="0046393B"/>
    <w:rsid w:val="00464860"/>
    <w:rsid w:val="00472AEA"/>
    <w:rsid w:val="004731DD"/>
    <w:rsid w:val="00473783"/>
    <w:rsid w:val="004A1147"/>
    <w:rsid w:val="004A3625"/>
    <w:rsid w:val="004B6D59"/>
    <w:rsid w:val="004C3B43"/>
    <w:rsid w:val="004C4EF2"/>
    <w:rsid w:val="004E13C3"/>
    <w:rsid w:val="004E2D25"/>
    <w:rsid w:val="004E3E22"/>
    <w:rsid w:val="004E6540"/>
    <w:rsid w:val="005025EA"/>
    <w:rsid w:val="00502E8D"/>
    <w:rsid w:val="00512D03"/>
    <w:rsid w:val="00516DE9"/>
    <w:rsid w:val="00520F38"/>
    <w:rsid w:val="0052433B"/>
    <w:rsid w:val="00526A87"/>
    <w:rsid w:val="00535E7A"/>
    <w:rsid w:val="005569D2"/>
    <w:rsid w:val="005917B2"/>
    <w:rsid w:val="005931EA"/>
    <w:rsid w:val="005A0FB6"/>
    <w:rsid w:val="005A7D6E"/>
    <w:rsid w:val="005B4159"/>
    <w:rsid w:val="005C02D5"/>
    <w:rsid w:val="005C3217"/>
    <w:rsid w:val="005C4AC0"/>
    <w:rsid w:val="005C58EA"/>
    <w:rsid w:val="00605551"/>
    <w:rsid w:val="00607501"/>
    <w:rsid w:val="006133B3"/>
    <w:rsid w:val="006137B1"/>
    <w:rsid w:val="00624658"/>
    <w:rsid w:val="00625175"/>
    <w:rsid w:val="00630268"/>
    <w:rsid w:val="006309DD"/>
    <w:rsid w:val="00643D6B"/>
    <w:rsid w:val="00645F5A"/>
    <w:rsid w:val="0066197F"/>
    <w:rsid w:val="0066591F"/>
    <w:rsid w:val="006666A3"/>
    <w:rsid w:val="0067200B"/>
    <w:rsid w:val="006829A8"/>
    <w:rsid w:val="00683F97"/>
    <w:rsid w:val="00692928"/>
    <w:rsid w:val="006B0CC0"/>
    <w:rsid w:val="006C7879"/>
    <w:rsid w:val="006D4263"/>
    <w:rsid w:val="006E6C6D"/>
    <w:rsid w:val="00700CC5"/>
    <w:rsid w:val="00710911"/>
    <w:rsid w:val="00712BAF"/>
    <w:rsid w:val="00726E6C"/>
    <w:rsid w:val="00741FE1"/>
    <w:rsid w:val="00744928"/>
    <w:rsid w:val="0074695C"/>
    <w:rsid w:val="00750529"/>
    <w:rsid w:val="007524F4"/>
    <w:rsid w:val="00752875"/>
    <w:rsid w:val="00767960"/>
    <w:rsid w:val="00776233"/>
    <w:rsid w:val="0079465F"/>
    <w:rsid w:val="00797B19"/>
    <w:rsid w:val="007C0892"/>
    <w:rsid w:val="007C43A1"/>
    <w:rsid w:val="007F737B"/>
    <w:rsid w:val="007F7CAE"/>
    <w:rsid w:val="0080009A"/>
    <w:rsid w:val="00800F31"/>
    <w:rsid w:val="00816051"/>
    <w:rsid w:val="008342A8"/>
    <w:rsid w:val="008349DE"/>
    <w:rsid w:val="00846E5E"/>
    <w:rsid w:val="00850645"/>
    <w:rsid w:val="00851BDE"/>
    <w:rsid w:val="00852658"/>
    <w:rsid w:val="008547E6"/>
    <w:rsid w:val="008564AF"/>
    <w:rsid w:val="00862912"/>
    <w:rsid w:val="0086399A"/>
    <w:rsid w:val="00871918"/>
    <w:rsid w:val="008814E6"/>
    <w:rsid w:val="0089760B"/>
    <w:rsid w:val="008B4A12"/>
    <w:rsid w:val="008C3561"/>
    <w:rsid w:val="008D781B"/>
    <w:rsid w:val="008E2615"/>
    <w:rsid w:val="008E323E"/>
    <w:rsid w:val="008E48EB"/>
    <w:rsid w:val="008F6C47"/>
    <w:rsid w:val="0091119F"/>
    <w:rsid w:val="00912205"/>
    <w:rsid w:val="00920858"/>
    <w:rsid w:val="00926199"/>
    <w:rsid w:val="009314BD"/>
    <w:rsid w:val="00932408"/>
    <w:rsid w:val="00934C59"/>
    <w:rsid w:val="009626B2"/>
    <w:rsid w:val="009704A0"/>
    <w:rsid w:val="00970B52"/>
    <w:rsid w:val="0097211F"/>
    <w:rsid w:val="00977631"/>
    <w:rsid w:val="009A327E"/>
    <w:rsid w:val="009A4718"/>
    <w:rsid w:val="009A717B"/>
    <w:rsid w:val="009B356E"/>
    <w:rsid w:val="009D5B4C"/>
    <w:rsid w:val="009E3A0F"/>
    <w:rsid w:val="009E3DBF"/>
    <w:rsid w:val="009E5A59"/>
    <w:rsid w:val="009F6658"/>
    <w:rsid w:val="00A07E6C"/>
    <w:rsid w:val="00A23A69"/>
    <w:rsid w:val="00A348CF"/>
    <w:rsid w:val="00A45E6A"/>
    <w:rsid w:val="00A501EC"/>
    <w:rsid w:val="00A53554"/>
    <w:rsid w:val="00A54FDC"/>
    <w:rsid w:val="00A60D37"/>
    <w:rsid w:val="00A904E5"/>
    <w:rsid w:val="00AA2ACD"/>
    <w:rsid w:val="00AC0769"/>
    <w:rsid w:val="00AE3F26"/>
    <w:rsid w:val="00AF3DF2"/>
    <w:rsid w:val="00B00187"/>
    <w:rsid w:val="00B0527E"/>
    <w:rsid w:val="00B141A4"/>
    <w:rsid w:val="00B228FC"/>
    <w:rsid w:val="00B31663"/>
    <w:rsid w:val="00B406C6"/>
    <w:rsid w:val="00B4740C"/>
    <w:rsid w:val="00B61A5C"/>
    <w:rsid w:val="00B65904"/>
    <w:rsid w:val="00B6737E"/>
    <w:rsid w:val="00B737D0"/>
    <w:rsid w:val="00B75B24"/>
    <w:rsid w:val="00B80EDE"/>
    <w:rsid w:val="00B84862"/>
    <w:rsid w:val="00BA2DDF"/>
    <w:rsid w:val="00BB29F3"/>
    <w:rsid w:val="00BB5ECC"/>
    <w:rsid w:val="00BC1668"/>
    <w:rsid w:val="00BC7664"/>
    <w:rsid w:val="00BD1DA2"/>
    <w:rsid w:val="00BD2837"/>
    <w:rsid w:val="00BF1BDF"/>
    <w:rsid w:val="00BF2FA9"/>
    <w:rsid w:val="00BF3929"/>
    <w:rsid w:val="00C03260"/>
    <w:rsid w:val="00C06A95"/>
    <w:rsid w:val="00C0777B"/>
    <w:rsid w:val="00C460B6"/>
    <w:rsid w:val="00C61FBE"/>
    <w:rsid w:val="00C62174"/>
    <w:rsid w:val="00C659E9"/>
    <w:rsid w:val="00C81EEF"/>
    <w:rsid w:val="00C83340"/>
    <w:rsid w:val="00C84249"/>
    <w:rsid w:val="00C93498"/>
    <w:rsid w:val="00CA6E88"/>
    <w:rsid w:val="00CB4492"/>
    <w:rsid w:val="00CD162A"/>
    <w:rsid w:val="00CD3137"/>
    <w:rsid w:val="00CE08C7"/>
    <w:rsid w:val="00CE138E"/>
    <w:rsid w:val="00CE72B6"/>
    <w:rsid w:val="00CF33DE"/>
    <w:rsid w:val="00CF5CA2"/>
    <w:rsid w:val="00CF6AD0"/>
    <w:rsid w:val="00CF6B5E"/>
    <w:rsid w:val="00D1532B"/>
    <w:rsid w:val="00D26E7D"/>
    <w:rsid w:val="00D57C5E"/>
    <w:rsid w:val="00D6005D"/>
    <w:rsid w:val="00D70600"/>
    <w:rsid w:val="00DA09AC"/>
    <w:rsid w:val="00DA4D17"/>
    <w:rsid w:val="00DA724A"/>
    <w:rsid w:val="00DD3BDC"/>
    <w:rsid w:val="00DD754A"/>
    <w:rsid w:val="00DE4493"/>
    <w:rsid w:val="00DE7E64"/>
    <w:rsid w:val="00DE7E8D"/>
    <w:rsid w:val="00DF509E"/>
    <w:rsid w:val="00E07388"/>
    <w:rsid w:val="00E16870"/>
    <w:rsid w:val="00E215FB"/>
    <w:rsid w:val="00E217B7"/>
    <w:rsid w:val="00E229D9"/>
    <w:rsid w:val="00E47B2C"/>
    <w:rsid w:val="00E50799"/>
    <w:rsid w:val="00E53DA8"/>
    <w:rsid w:val="00E552AF"/>
    <w:rsid w:val="00E55EFF"/>
    <w:rsid w:val="00E66ED3"/>
    <w:rsid w:val="00E80C1A"/>
    <w:rsid w:val="00E86EEE"/>
    <w:rsid w:val="00E86FCB"/>
    <w:rsid w:val="00E912AA"/>
    <w:rsid w:val="00E96AC2"/>
    <w:rsid w:val="00EA6CF8"/>
    <w:rsid w:val="00EA7E08"/>
    <w:rsid w:val="00EB1E35"/>
    <w:rsid w:val="00EB5CCD"/>
    <w:rsid w:val="00EB7D09"/>
    <w:rsid w:val="00EC26EF"/>
    <w:rsid w:val="00ED052D"/>
    <w:rsid w:val="00ED116C"/>
    <w:rsid w:val="00EE06F0"/>
    <w:rsid w:val="00EF421C"/>
    <w:rsid w:val="00F022F6"/>
    <w:rsid w:val="00F1033E"/>
    <w:rsid w:val="00F13064"/>
    <w:rsid w:val="00F251C1"/>
    <w:rsid w:val="00F62E8A"/>
    <w:rsid w:val="00F675ED"/>
    <w:rsid w:val="00FB08A2"/>
    <w:rsid w:val="00FB409B"/>
    <w:rsid w:val="00FB57A5"/>
    <w:rsid w:val="00FC53AD"/>
    <w:rsid w:val="00FC7C4C"/>
    <w:rsid w:val="00FD44A6"/>
    <w:rsid w:val="00FD654D"/>
    <w:rsid w:val="00FF0906"/>
    <w:rsid w:val="0147778C"/>
    <w:rsid w:val="01EF4B30"/>
    <w:rsid w:val="01F36372"/>
    <w:rsid w:val="059C797B"/>
    <w:rsid w:val="05C70E9C"/>
    <w:rsid w:val="066F6E3E"/>
    <w:rsid w:val="07061550"/>
    <w:rsid w:val="070B10A0"/>
    <w:rsid w:val="071F6AB6"/>
    <w:rsid w:val="08145EEF"/>
    <w:rsid w:val="083640B7"/>
    <w:rsid w:val="08EE0200"/>
    <w:rsid w:val="0ACC353E"/>
    <w:rsid w:val="0C00517C"/>
    <w:rsid w:val="0CF9497D"/>
    <w:rsid w:val="0EDE00E9"/>
    <w:rsid w:val="0EE505E5"/>
    <w:rsid w:val="0FBD54AF"/>
    <w:rsid w:val="108300B5"/>
    <w:rsid w:val="10AB4366"/>
    <w:rsid w:val="110F7B9B"/>
    <w:rsid w:val="11301FEB"/>
    <w:rsid w:val="12331B78"/>
    <w:rsid w:val="13B509D0"/>
    <w:rsid w:val="14A01236"/>
    <w:rsid w:val="173338ED"/>
    <w:rsid w:val="17987E23"/>
    <w:rsid w:val="198329B6"/>
    <w:rsid w:val="19832ED4"/>
    <w:rsid w:val="19974F8D"/>
    <w:rsid w:val="1A66082C"/>
    <w:rsid w:val="1CC23D13"/>
    <w:rsid w:val="1D652114"/>
    <w:rsid w:val="1EB31A4B"/>
    <w:rsid w:val="1EE2244B"/>
    <w:rsid w:val="20266326"/>
    <w:rsid w:val="207E43F5"/>
    <w:rsid w:val="20A32A26"/>
    <w:rsid w:val="214E4E7E"/>
    <w:rsid w:val="214F4C20"/>
    <w:rsid w:val="22266AF2"/>
    <w:rsid w:val="22841310"/>
    <w:rsid w:val="24617DC9"/>
    <w:rsid w:val="24B9293C"/>
    <w:rsid w:val="25140E84"/>
    <w:rsid w:val="251503CB"/>
    <w:rsid w:val="252D587D"/>
    <w:rsid w:val="25DA3E7C"/>
    <w:rsid w:val="27D25752"/>
    <w:rsid w:val="29114058"/>
    <w:rsid w:val="291F392A"/>
    <w:rsid w:val="2B264677"/>
    <w:rsid w:val="2C6E17C2"/>
    <w:rsid w:val="2DF91F59"/>
    <w:rsid w:val="2E7035CF"/>
    <w:rsid w:val="301B52D7"/>
    <w:rsid w:val="3051661C"/>
    <w:rsid w:val="31636C73"/>
    <w:rsid w:val="3163741B"/>
    <w:rsid w:val="32601BAD"/>
    <w:rsid w:val="330462BA"/>
    <w:rsid w:val="33A20457"/>
    <w:rsid w:val="33CF66F9"/>
    <w:rsid w:val="33E83C08"/>
    <w:rsid w:val="34275224"/>
    <w:rsid w:val="34B1049E"/>
    <w:rsid w:val="34E6557C"/>
    <w:rsid w:val="359635C1"/>
    <w:rsid w:val="35A90EA2"/>
    <w:rsid w:val="36166661"/>
    <w:rsid w:val="367A156C"/>
    <w:rsid w:val="372C5596"/>
    <w:rsid w:val="37F66F39"/>
    <w:rsid w:val="39205BF2"/>
    <w:rsid w:val="394C46CD"/>
    <w:rsid w:val="39691291"/>
    <w:rsid w:val="39861EF9"/>
    <w:rsid w:val="3B302832"/>
    <w:rsid w:val="3BA7084C"/>
    <w:rsid w:val="3BEE647B"/>
    <w:rsid w:val="3BFA35D5"/>
    <w:rsid w:val="3C695E4A"/>
    <w:rsid w:val="3D7A7FC6"/>
    <w:rsid w:val="3E3F15CF"/>
    <w:rsid w:val="3E46461C"/>
    <w:rsid w:val="3F8A64BB"/>
    <w:rsid w:val="3F8C3FE1"/>
    <w:rsid w:val="3FF91F3A"/>
    <w:rsid w:val="41984EBF"/>
    <w:rsid w:val="41C757A4"/>
    <w:rsid w:val="43EC37AE"/>
    <w:rsid w:val="44202256"/>
    <w:rsid w:val="450A699D"/>
    <w:rsid w:val="458A2D71"/>
    <w:rsid w:val="46641814"/>
    <w:rsid w:val="47152B0E"/>
    <w:rsid w:val="49347356"/>
    <w:rsid w:val="4C1B2975"/>
    <w:rsid w:val="4CA47590"/>
    <w:rsid w:val="4CB86D6E"/>
    <w:rsid w:val="4CD536E2"/>
    <w:rsid w:val="4D80267F"/>
    <w:rsid w:val="4D8E53C8"/>
    <w:rsid w:val="4E930F65"/>
    <w:rsid w:val="4F2D639A"/>
    <w:rsid w:val="505446A7"/>
    <w:rsid w:val="51453FF0"/>
    <w:rsid w:val="515F5A90"/>
    <w:rsid w:val="51E55775"/>
    <w:rsid w:val="52642B9B"/>
    <w:rsid w:val="52A66D10"/>
    <w:rsid w:val="52F44215"/>
    <w:rsid w:val="53276D93"/>
    <w:rsid w:val="537F7C8D"/>
    <w:rsid w:val="540A554E"/>
    <w:rsid w:val="547A48F8"/>
    <w:rsid w:val="54846948"/>
    <w:rsid w:val="55F02DB1"/>
    <w:rsid w:val="56487ACF"/>
    <w:rsid w:val="565C6DFF"/>
    <w:rsid w:val="566026BD"/>
    <w:rsid w:val="56764CC0"/>
    <w:rsid w:val="597C07CB"/>
    <w:rsid w:val="59FE5684"/>
    <w:rsid w:val="5B2E3D47"/>
    <w:rsid w:val="5B6E13B8"/>
    <w:rsid w:val="5B7B51DE"/>
    <w:rsid w:val="5BB24978"/>
    <w:rsid w:val="5D99194B"/>
    <w:rsid w:val="5F1D65AC"/>
    <w:rsid w:val="61091AF9"/>
    <w:rsid w:val="616109D2"/>
    <w:rsid w:val="61823846"/>
    <w:rsid w:val="61CA3B5B"/>
    <w:rsid w:val="63F21E60"/>
    <w:rsid w:val="64122457"/>
    <w:rsid w:val="65B53478"/>
    <w:rsid w:val="66D957E8"/>
    <w:rsid w:val="674722F1"/>
    <w:rsid w:val="67C51FCF"/>
    <w:rsid w:val="67FA7148"/>
    <w:rsid w:val="6AC65D4A"/>
    <w:rsid w:val="6ADF239D"/>
    <w:rsid w:val="6B833C3B"/>
    <w:rsid w:val="6B934A00"/>
    <w:rsid w:val="6B98692C"/>
    <w:rsid w:val="6BA51E03"/>
    <w:rsid w:val="6BA86F16"/>
    <w:rsid w:val="6D9263B7"/>
    <w:rsid w:val="6E4B4EE4"/>
    <w:rsid w:val="6EBD0C91"/>
    <w:rsid w:val="6F4F03AE"/>
    <w:rsid w:val="70292DA7"/>
    <w:rsid w:val="71514682"/>
    <w:rsid w:val="71C34D91"/>
    <w:rsid w:val="7205609A"/>
    <w:rsid w:val="725666BA"/>
    <w:rsid w:val="72A21E55"/>
    <w:rsid w:val="73B4545C"/>
    <w:rsid w:val="74EB13A6"/>
    <w:rsid w:val="75047B9A"/>
    <w:rsid w:val="759F3C67"/>
    <w:rsid w:val="76DD68F5"/>
    <w:rsid w:val="775336EE"/>
    <w:rsid w:val="775D3592"/>
    <w:rsid w:val="77C610E9"/>
    <w:rsid w:val="782B3690"/>
    <w:rsid w:val="79AB6836"/>
    <w:rsid w:val="7B227200"/>
    <w:rsid w:val="7D1B1F25"/>
    <w:rsid w:val="7E12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8EE68"/>
  <w15:docId w15:val="{76BACFA4-D3D1-413B-8619-1850677F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qFormat/>
    <w:pPr>
      <w:widowControl/>
      <w:snapToGrid w:val="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4"/>
    </w:r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fontstyle01">
    <w:name w:val="fontstyle01"/>
    <w:basedOn w:val="a0"/>
    <w:autoRedefine/>
    <w:qFormat/>
    <w:rPr>
      <w:rFonts w:ascii="宋体" w:eastAsia="宋体" w:hAnsi="宋体" w:hint="eastAsia"/>
      <w:color w:val="000000"/>
      <w:sz w:val="32"/>
      <w:szCs w:val="32"/>
    </w:rPr>
  </w:style>
  <w:style w:type="character" w:customStyle="1" w:styleId="fontstyle21">
    <w:name w:val="fontstyle21"/>
    <w:basedOn w:val="a0"/>
    <w:autoRedefine/>
    <w:qFormat/>
    <w:rPr>
      <w:rFonts w:ascii="TimesNewRomanPS-BoldMT" w:hAnsi="TimesNewRomanPS-BoldMT" w:hint="default"/>
      <w:b/>
      <w:bCs/>
      <w:color w:val="000000"/>
      <w:sz w:val="32"/>
      <w:szCs w:val="32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10">
    <w:name w:val="列表段落1"/>
    <w:basedOn w:val="a"/>
    <w:qFormat/>
    <w:pPr>
      <w:ind w:firstLineChars="200" w:firstLine="420"/>
    </w:p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.orsc.org.cn/conferences/detail?id=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幸 柴</cp:lastModifiedBy>
  <cp:revision>4</cp:revision>
  <cp:lastPrinted>2025-02-21T12:41:00Z</cp:lastPrinted>
  <dcterms:created xsi:type="dcterms:W3CDTF">2025-04-09T06:36:00Z</dcterms:created>
  <dcterms:modified xsi:type="dcterms:W3CDTF">2025-04-10T09:28:00Z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49710EB39D41421BA6B7CA41658BFA23</vt:lpwstr>
  </property>
  <property fmtid="{D5CDD505-2E9C-101B-9397-08002B2CF9AE}" pid="4" name="KSOTemplateDocerSaveRecord">
    <vt:lpwstr>eyJoZGlkIjoiNWE1NjM5MzlkNDIzNDlkOTE1YTJhOTc5ZDA5MWJlMjUiLCJ1c2VySWQiOiI5Mjk4NjA5NDcifQ==</vt:lpwstr>
  </property>
  <property fmtid="{D5CDD505-2E9C-101B-9397-08002B2CF9AE}" pid="5" name="_DocHome">
    <vt:i4>805058754</vt:i4>
  </property>
</Properties>
</file>